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4E" w:rsidRPr="00A8734D" w:rsidRDefault="005D4D8C" w:rsidP="00A9117B">
      <w:pPr>
        <w:spacing w:line="480" w:lineRule="auto"/>
        <w:ind w:left="1134" w:right="849"/>
        <w:rPr>
          <w:rFonts w:ascii="Arial" w:hAnsi="Arial" w:cs="Arial"/>
          <w:b/>
          <w:sz w:val="24"/>
          <w:szCs w:val="24"/>
        </w:rPr>
      </w:pPr>
      <w:r>
        <w:rPr>
          <w:rFonts w:ascii="Arial" w:hAnsi="Arial" w:cs="Arial"/>
          <w:b/>
          <w:sz w:val="24"/>
          <w:szCs w:val="24"/>
        </w:rPr>
        <w:t>Vier Mannschaften bei Fernwettkämpfen dabei</w:t>
      </w:r>
    </w:p>
    <w:p w:rsidR="002C350C" w:rsidRDefault="005D4D8C" w:rsidP="00010C4E">
      <w:pPr>
        <w:spacing w:line="480" w:lineRule="auto"/>
        <w:ind w:left="1134" w:right="849"/>
        <w:rPr>
          <w:rFonts w:ascii="Arial" w:hAnsi="Arial" w:cs="Arial"/>
          <w:b/>
          <w:sz w:val="24"/>
          <w:szCs w:val="24"/>
        </w:rPr>
      </w:pPr>
      <w:r>
        <w:rPr>
          <w:rFonts w:ascii="Arial" w:hAnsi="Arial" w:cs="Arial"/>
          <w:b/>
          <w:sz w:val="24"/>
          <w:szCs w:val="24"/>
        </w:rPr>
        <w:t>Die Hälfte der Teams der Bezirksoberliga Luftgewehr des Schü</w:t>
      </w:r>
      <w:r>
        <w:rPr>
          <w:rFonts w:ascii="Arial" w:hAnsi="Arial" w:cs="Arial"/>
          <w:b/>
          <w:sz w:val="24"/>
          <w:szCs w:val="24"/>
        </w:rPr>
        <w:t>t</w:t>
      </w:r>
      <w:r>
        <w:rPr>
          <w:rFonts w:ascii="Arial" w:hAnsi="Arial" w:cs="Arial"/>
          <w:b/>
          <w:sz w:val="24"/>
          <w:szCs w:val="24"/>
        </w:rPr>
        <w:t xml:space="preserve">zenbezirks Schwarzwald-Hohenzollern stellen die Schützenkreise Neckar-Zollern und Freudenstadt. </w:t>
      </w:r>
    </w:p>
    <w:p w:rsidR="00010C4E" w:rsidRDefault="00010C4E" w:rsidP="00010C4E">
      <w:pPr>
        <w:spacing w:line="480" w:lineRule="auto"/>
        <w:ind w:left="1134" w:right="849"/>
        <w:rPr>
          <w:rFonts w:ascii="Arial" w:hAnsi="Arial" w:cs="Arial"/>
          <w:sz w:val="24"/>
        </w:rPr>
      </w:pPr>
      <w:r>
        <w:rPr>
          <w:rFonts w:ascii="Arial" w:hAnsi="Arial" w:cs="Arial"/>
          <w:sz w:val="24"/>
        </w:rPr>
        <w:t>Von Philipp Eichert</w:t>
      </w:r>
    </w:p>
    <w:p w:rsidR="00454DB3" w:rsidRDefault="00364F07" w:rsidP="00A9117B">
      <w:pPr>
        <w:spacing w:line="480" w:lineRule="auto"/>
        <w:ind w:left="1134" w:right="849"/>
        <w:rPr>
          <w:rFonts w:ascii="Arial" w:hAnsi="Arial" w:cs="Arial"/>
          <w:sz w:val="24"/>
        </w:rPr>
      </w:pPr>
      <w:r>
        <w:rPr>
          <w:rFonts w:ascii="Arial" w:hAnsi="Arial" w:cs="Arial"/>
          <w:sz w:val="24"/>
        </w:rPr>
        <w:t>Das ist heuer eine Mannschaft weniger, da Grünmettstetten II am E</w:t>
      </w:r>
      <w:r>
        <w:rPr>
          <w:rFonts w:ascii="Arial" w:hAnsi="Arial" w:cs="Arial"/>
          <w:sz w:val="24"/>
        </w:rPr>
        <w:t>n</w:t>
      </w:r>
      <w:r>
        <w:rPr>
          <w:rFonts w:ascii="Arial" w:hAnsi="Arial" w:cs="Arial"/>
          <w:sz w:val="24"/>
        </w:rPr>
        <w:t>de der letzten Runde per gewonnene Relegation in die Luftgewehr Landesliga Süd aufgestiegen ist. Letztlich aber nicht der große Unte</w:t>
      </w:r>
      <w:r>
        <w:rPr>
          <w:rFonts w:ascii="Arial" w:hAnsi="Arial" w:cs="Arial"/>
          <w:sz w:val="24"/>
        </w:rPr>
        <w:t>r</w:t>
      </w:r>
      <w:r>
        <w:rPr>
          <w:rFonts w:ascii="Arial" w:hAnsi="Arial" w:cs="Arial"/>
          <w:sz w:val="24"/>
        </w:rPr>
        <w:t>schied zur vergangenen Runde. Den macht die Durchführung der neuen Runde selbst, da von Beginn an die Wettkämpfe nicht mehr als Präsenzwettkämpfe, sondern ausschließlich als Fernwettkämpfe  e</w:t>
      </w:r>
      <w:r>
        <w:rPr>
          <w:rFonts w:ascii="Arial" w:hAnsi="Arial" w:cs="Arial"/>
          <w:sz w:val="24"/>
        </w:rPr>
        <w:t>r</w:t>
      </w:r>
      <w:r>
        <w:rPr>
          <w:rFonts w:ascii="Arial" w:hAnsi="Arial" w:cs="Arial"/>
          <w:sz w:val="24"/>
        </w:rPr>
        <w:t>folgen. Runden-Obmann Kurt Stoll teilt dazu mit: „Der Bezirk Schwarzwald-Hohenzollern (</w:t>
      </w:r>
      <w:r w:rsidRPr="00454DB3">
        <w:rPr>
          <w:rFonts w:ascii="Arial" w:hAnsi="Arial" w:cs="Arial"/>
          <w:sz w:val="24"/>
        </w:rPr>
        <w:t>SWHZ</w:t>
      </w:r>
      <w:r>
        <w:rPr>
          <w:rFonts w:ascii="Arial" w:hAnsi="Arial" w:cs="Arial"/>
          <w:sz w:val="24"/>
        </w:rPr>
        <w:t xml:space="preserve">) </w:t>
      </w:r>
      <w:r w:rsidRPr="00454DB3">
        <w:rPr>
          <w:rFonts w:ascii="Arial" w:hAnsi="Arial" w:cs="Arial"/>
          <w:sz w:val="24"/>
        </w:rPr>
        <w:t>wird seine Wettkämpfe der Wi</w:t>
      </w:r>
      <w:r w:rsidRPr="00454DB3">
        <w:rPr>
          <w:rFonts w:ascii="Arial" w:hAnsi="Arial" w:cs="Arial"/>
          <w:sz w:val="24"/>
        </w:rPr>
        <w:t>n</w:t>
      </w:r>
      <w:r w:rsidRPr="00454DB3">
        <w:rPr>
          <w:rFonts w:ascii="Arial" w:hAnsi="Arial" w:cs="Arial"/>
          <w:sz w:val="24"/>
        </w:rPr>
        <w:t>terrunde</w:t>
      </w:r>
      <w:r w:rsidR="00816EBE">
        <w:rPr>
          <w:rFonts w:ascii="Arial" w:hAnsi="Arial" w:cs="Arial"/>
          <w:sz w:val="24"/>
        </w:rPr>
        <w:t xml:space="preserve"> Bezirksoberliga (BOL)</w:t>
      </w:r>
      <w:r w:rsidRPr="00454DB3">
        <w:rPr>
          <w:rFonts w:ascii="Arial" w:hAnsi="Arial" w:cs="Arial"/>
          <w:sz w:val="24"/>
        </w:rPr>
        <w:t xml:space="preserve"> Luftgewehr wegen „Corona“ auf </w:t>
      </w:r>
      <w:r w:rsidR="00816EBE">
        <w:rPr>
          <w:rFonts w:ascii="Arial" w:hAnsi="Arial" w:cs="Arial"/>
          <w:sz w:val="24"/>
        </w:rPr>
        <w:t xml:space="preserve">der </w:t>
      </w:r>
      <w:r w:rsidRPr="00454DB3">
        <w:rPr>
          <w:rFonts w:ascii="Arial" w:hAnsi="Arial" w:cs="Arial"/>
          <w:sz w:val="24"/>
        </w:rPr>
        <w:t>Basis von Fernwettkämpfen durchführen.</w:t>
      </w:r>
      <w:r w:rsidR="00816EBE">
        <w:rPr>
          <w:rFonts w:ascii="Arial" w:hAnsi="Arial" w:cs="Arial"/>
          <w:sz w:val="24"/>
        </w:rPr>
        <w:t xml:space="preserve"> Das heißt, </w:t>
      </w:r>
      <w:r w:rsidR="00816EBE" w:rsidRPr="00454DB3">
        <w:rPr>
          <w:rFonts w:ascii="Arial" w:hAnsi="Arial" w:cs="Arial"/>
          <w:sz w:val="24"/>
        </w:rPr>
        <w:t>jede Mannschaft träg ihre jeweiligen Wettkämpfe eines Wettkampftages ohne Gegner auf der eigenen Anlage aus. Die Ergebnisdaten werden dann beim Obmann zusammengeführt und die Listen erstellt</w:t>
      </w:r>
      <w:r w:rsidR="00816EBE">
        <w:rPr>
          <w:rFonts w:ascii="Arial" w:hAnsi="Arial" w:cs="Arial"/>
          <w:sz w:val="24"/>
        </w:rPr>
        <w:t>“.</w:t>
      </w:r>
    </w:p>
    <w:p w:rsidR="00454DB3" w:rsidRDefault="00816EBE" w:rsidP="00A9117B">
      <w:pPr>
        <w:spacing w:line="480" w:lineRule="auto"/>
        <w:ind w:left="1134" w:right="849"/>
        <w:rPr>
          <w:rFonts w:ascii="Arial" w:hAnsi="Arial" w:cs="Arial"/>
          <w:sz w:val="24"/>
        </w:rPr>
      </w:pPr>
      <w:r>
        <w:rPr>
          <w:rFonts w:ascii="Arial" w:hAnsi="Arial" w:cs="Arial"/>
          <w:sz w:val="24"/>
        </w:rPr>
        <w:t>Allerdings starteten die hiesigen Mannschaften nicht so spektakulär als noch vor einem Jahr. Es konnte nämlich keine heimische Man</w:t>
      </w:r>
      <w:r>
        <w:rPr>
          <w:rFonts w:ascii="Arial" w:hAnsi="Arial" w:cs="Arial"/>
          <w:sz w:val="24"/>
        </w:rPr>
        <w:t>n</w:t>
      </w:r>
      <w:r>
        <w:rPr>
          <w:rFonts w:ascii="Arial" w:hAnsi="Arial" w:cs="Arial"/>
          <w:sz w:val="24"/>
        </w:rPr>
        <w:t>schaft zwei Siege einfahren, obwohl doch jedes Team Heimvorteil ha</w:t>
      </w:r>
      <w:r>
        <w:rPr>
          <w:rFonts w:ascii="Arial" w:hAnsi="Arial" w:cs="Arial"/>
          <w:sz w:val="24"/>
        </w:rPr>
        <w:t>t</w:t>
      </w:r>
      <w:r>
        <w:rPr>
          <w:rFonts w:ascii="Arial" w:hAnsi="Arial" w:cs="Arial"/>
          <w:sz w:val="24"/>
        </w:rPr>
        <w:t xml:space="preserve">te –die Gegner allerdings auch. </w:t>
      </w:r>
      <w:r w:rsidR="002E2481">
        <w:rPr>
          <w:rFonts w:ascii="Arial" w:hAnsi="Arial" w:cs="Arial"/>
          <w:sz w:val="24"/>
        </w:rPr>
        <w:t xml:space="preserve">Auch beim vereinsinternen Vergleich der einzelnen Schützen unserer vier teilnehmenden Mannschaften lässt sich nicht ablesen ob die Fernwettkämpfe ohne nebenstehenden Gegner beflügelten oder andersherum der direkte Druck des Gegners fehlte. Die Schwankungen beiden einzelnen Schützen zu ihrem </w:t>
      </w:r>
      <w:r w:rsidR="002E2481">
        <w:rPr>
          <w:rFonts w:ascii="Arial" w:hAnsi="Arial" w:cs="Arial"/>
          <w:sz w:val="24"/>
        </w:rPr>
        <w:lastRenderedPageBreak/>
        <w:t xml:space="preserve">Durchschnitt liegen im üblichen Rahmen. Sowohl im Plus als auch im Minus. Gegeneinander aufgerechnet liegen die Mannschaften minimal im Minus, was angesichts des Rundenstarts </w:t>
      </w:r>
      <w:r w:rsidR="0099495B">
        <w:rPr>
          <w:rFonts w:ascii="Arial" w:hAnsi="Arial" w:cs="Arial"/>
          <w:sz w:val="24"/>
        </w:rPr>
        <w:t xml:space="preserve">nicht unüblich ist. Allein der SV Mühlen konnte sich hier um zwei Ringe verbessern. </w:t>
      </w:r>
    </w:p>
    <w:p w:rsidR="00816EBE" w:rsidRDefault="0099495B" w:rsidP="00A9117B">
      <w:pPr>
        <w:spacing w:line="480" w:lineRule="auto"/>
        <w:ind w:left="1134" w:right="849"/>
        <w:rPr>
          <w:rFonts w:ascii="Arial" w:hAnsi="Arial" w:cs="Arial"/>
          <w:sz w:val="24"/>
        </w:rPr>
      </w:pPr>
      <w:r>
        <w:rPr>
          <w:rFonts w:ascii="Arial" w:hAnsi="Arial" w:cs="Arial"/>
          <w:sz w:val="24"/>
        </w:rPr>
        <w:t>Der Berichterstatter kann sich allerdings gut vorstellen, dass bei den Wettkämpfen ohne unmittelbaren, danebenstehenden Gegner die Spannung beim Schießen etwas verloren geht. Genauso geht es ihm jetzt bei der Schilderung der Wettkämpfe, denn die zusammengeba</w:t>
      </w:r>
      <w:r>
        <w:rPr>
          <w:rFonts w:ascii="Arial" w:hAnsi="Arial" w:cs="Arial"/>
          <w:sz w:val="24"/>
        </w:rPr>
        <w:t>s</w:t>
      </w:r>
      <w:r>
        <w:rPr>
          <w:rFonts w:ascii="Arial" w:hAnsi="Arial" w:cs="Arial"/>
          <w:sz w:val="24"/>
        </w:rPr>
        <w:t>telten Ergebnislisten sind bei Weitem nicht mehr so aussagekräftig wie einst. Aber vielleicht ergibt sich mit der Zeit noch ein entsprechendes Gespür für eine spannende Wettkampfschilderung.</w:t>
      </w:r>
    </w:p>
    <w:p w:rsidR="00327C7C" w:rsidRDefault="00327C7C" w:rsidP="00A9117B">
      <w:pPr>
        <w:spacing w:line="480" w:lineRule="auto"/>
        <w:ind w:left="1134" w:right="849"/>
        <w:rPr>
          <w:rFonts w:ascii="Arial" w:hAnsi="Arial" w:cs="Arial"/>
          <w:sz w:val="24"/>
        </w:rPr>
      </w:pPr>
      <w:r>
        <w:rPr>
          <w:rFonts w:ascii="Arial" w:hAnsi="Arial" w:cs="Arial"/>
          <w:sz w:val="24"/>
        </w:rPr>
        <w:t>Mit der Übernahme der Liga durch Obmann Kurt Stoll</w:t>
      </w:r>
      <w:r w:rsidRPr="00327C7C">
        <w:rPr>
          <w:rFonts w:ascii="Arial" w:hAnsi="Arial" w:cs="Arial"/>
          <w:sz w:val="24"/>
        </w:rPr>
        <w:t xml:space="preserve"> </w:t>
      </w:r>
      <w:r>
        <w:rPr>
          <w:rFonts w:ascii="Arial" w:hAnsi="Arial" w:cs="Arial"/>
          <w:sz w:val="24"/>
        </w:rPr>
        <w:t>erfolgt seit let</w:t>
      </w:r>
      <w:r>
        <w:rPr>
          <w:rFonts w:ascii="Arial" w:hAnsi="Arial" w:cs="Arial"/>
          <w:sz w:val="24"/>
        </w:rPr>
        <w:t>z</w:t>
      </w:r>
      <w:r>
        <w:rPr>
          <w:rFonts w:ascii="Arial" w:hAnsi="Arial" w:cs="Arial"/>
          <w:sz w:val="24"/>
        </w:rPr>
        <w:t>ter Saison auch ein Vergleich bei den Einzelschützen –natürlich auch heuer wieder. Erste Tabellenführerin ist Jessica Forker aus Denkingen 782 Ringen in zwei Wettkämpfen und einem Durchschnitt von 391 Treffern. Beste hiesige Schützin ist Juliane Schwab als Tabellenfünfte von der SAbt Durrweiler, SK FDS,</w:t>
      </w:r>
      <w:r w:rsidRPr="00327C7C">
        <w:rPr>
          <w:rFonts w:ascii="Arial" w:hAnsi="Arial" w:cs="Arial"/>
          <w:sz w:val="24"/>
        </w:rPr>
        <w:t xml:space="preserve"> </w:t>
      </w:r>
      <w:r>
        <w:rPr>
          <w:rFonts w:ascii="Arial" w:hAnsi="Arial" w:cs="Arial"/>
          <w:sz w:val="24"/>
        </w:rPr>
        <w:t>(769/384,5).</w:t>
      </w:r>
    </w:p>
    <w:p w:rsidR="00327C7C" w:rsidRDefault="00327C7C" w:rsidP="00327C7C">
      <w:pPr>
        <w:spacing w:line="480" w:lineRule="auto"/>
        <w:ind w:left="1134" w:right="849"/>
        <w:rPr>
          <w:rFonts w:ascii="Arial" w:hAnsi="Arial" w:cs="Arial"/>
          <w:sz w:val="24"/>
        </w:rPr>
      </w:pPr>
      <w:r w:rsidRPr="003665BA">
        <w:rPr>
          <w:rFonts w:ascii="Arial" w:hAnsi="Arial" w:cs="Arial"/>
          <w:b/>
          <w:sz w:val="24"/>
        </w:rPr>
        <w:t xml:space="preserve">SSV Eutingen – SAbt Durrweiler </w:t>
      </w:r>
      <w:r w:rsidR="003665BA">
        <w:rPr>
          <w:rFonts w:ascii="Arial" w:hAnsi="Arial" w:cs="Arial"/>
          <w:b/>
          <w:sz w:val="24"/>
        </w:rPr>
        <w:t>0:5</w:t>
      </w:r>
      <w:r w:rsidR="003665BA" w:rsidRPr="00A8734D">
        <w:rPr>
          <w:rFonts w:ascii="Arial" w:hAnsi="Arial" w:cs="Arial"/>
          <w:b/>
          <w:sz w:val="24"/>
        </w:rPr>
        <w:t xml:space="preserve"> Einzelpunkte, </w:t>
      </w:r>
      <w:r w:rsidR="003665BA">
        <w:rPr>
          <w:rFonts w:ascii="Arial" w:hAnsi="Arial" w:cs="Arial"/>
          <w:b/>
          <w:sz w:val="24"/>
        </w:rPr>
        <w:t>0:2</w:t>
      </w:r>
      <w:r w:rsidR="003665BA" w:rsidRPr="00A8734D">
        <w:rPr>
          <w:rFonts w:ascii="Arial" w:hAnsi="Arial" w:cs="Arial"/>
          <w:b/>
          <w:sz w:val="24"/>
        </w:rPr>
        <w:t xml:space="preserve"> Man</w:t>
      </w:r>
      <w:r w:rsidR="003665BA" w:rsidRPr="00A8734D">
        <w:rPr>
          <w:rFonts w:ascii="Arial" w:hAnsi="Arial" w:cs="Arial"/>
          <w:b/>
          <w:sz w:val="24"/>
        </w:rPr>
        <w:t>n</w:t>
      </w:r>
      <w:r w:rsidR="003665BA" w:rsidRPr="00A8734D">
        <w:rPr>
          <w:rFonts w:ascii="Arial" w:hAnsi="Arial" w:cs="Arial"/>
          <w:b/>
          <w:sz w:val="24"/>
        </w:rPr>
        <w:t>schaftspunkte.</w:t>
      </w:r>
      <w:r w:rsidR="003665BA">
        <w:rPr>
          <w:rFonts w:ascii="Arial" w:hAnsi="Arial" w:cs="Arial"/>
          <w:b/>
          <w:sz w:val="24"/>
        </w:rPr>
        <w:t xml:space="preserve"> </w:t>
      </w:r>
      <w:r w:rsidR="003665BA">
        <w:rPr>
          <w:rFonts w:ascii="Arial" w:hAnsi="Arial" w:cs="Arial"/>
          <w:sz w:val="24"/>
        </w:rPr>
        <w:t>Mit seiner relativ neu zusammengestellten Man</w:t>
      </w:r>
      <w:r w:rsidR="003665BA">
        <w:rPr>
          <w:rFonts w:ascii="Arial" w:hAnsi="Arial" w:cs="Arial"/>
          <w:sz w:val="24"/>
        </w:rPr>
        <w:t>n</w:t>
      </w:r>
      <w:r w:rsidR="003665BA">
        <w:rPr>
          <w:rFonts w:ascii="Arial" w:hAnsi="Arial" w:cs="Arial"/>
          <w:sz w:val="24"/>
        </w:rPr>
        <w:t>schaft kam der SSV Eutingen in seinem ersten Fernwettkampf gegen die Routiniers aus Durrweiler nicht an. In der Positionen-Folge gewann die SAbt Durrweiler mit Juliane Schwab, 384:375, Tobias Hinsche, 371:369, Ramona Hassmann, 367:342, Claus Schwab, 376:352, Christian Lehner, 368:357.</w:t>
      </w:r>
    </w:p>
    <w:p w:rsidR="00B6706F" w:rsidRDefault="003665BA" w:rsidP="00327C7C">
      <w:pPr>
        <w:spacing w:line="480" w:lineRule="auto"/>
        <w:ind w:left="1134" w:right="849"/>
        <w:rPr>
          <w:rFonts w:ascii="Arial" w:hAnsi="Arial" w:cs="Arial"/>
          <w:sz w:val="24"/>
        </w:rPr>
      </w:pPr>
      <w:r>
        <w:rPr>
          <w:rFonts w:ascii="Arial" w:hAnsi="Arial" w:cs="Arial"/>
          <w:b/>
          <w:sz w:val="24"/>
        </w:rPr>
        <w:t xml:space="preserve">SV Mühlen </w:t>
      </w:r>
      <w:r w:rsidRPr="003665BA">
        <w:rPr>
          <w:rFonts w:ascii="Arial" w:hAnsi="Arial" w:cs="Arial"/>
          <w:b/>
          <w:sz w:val="24"/>
        </w:rPr>
        <w:t>– SGi Denkingen 2:3 E, 0:2 M.</w:t>
      </w:r>
      <w:r>
        <w:rPr>
          <w:rFonts w:ascii="Arial" w:hAnsi="Arial" w:cs="Arial"/>
          <w:sz w:val="24"/>
        </w:rPr>
        <w:t xml:space="preserve"> Ein korrektes Ergebnis, gab es doch auf beiden Seiten knappe Ergebnisse bei </w:t>
      </w:r>
      <w:proofErr w:type="gramStart"/>
      <w:r>
        <w:rPr>
          <w:rFonts w:ascii="Arial" w:hAnsi="Arial" w:cs="Arial"/>
          <w:sz w:val="24"/>
        </w:rPr>
        <w:t>den Einzel</w:t>
      </w:r>
      <w:proofErr w:type="gramEnd"/>
      <w:r>
        <w:rPr>
          <w:rFonts w:ascii="Arial" w:hAnsi="Arial" w:cs="Arial"/>
          <w:sz w:val="24"/>
        </w:rPr>
        <w:t xml:space="preserve">. </w:t>
      </w:r>
      <w:r>
        <w:rPr>
          <w:rFonts w:ascii="Arial" w:hAnsi="Arial" w:cs="Arial"/>
          <w:sz w:val="24"/>
        </w:rPr>
        <w:lastRenderedPageBreak/>
        <w:t>Denkingen war in einem Einzel mehr besser besetzt, was den Au</w:t>
      </w:r>
      <w:r>
        <w:rPr>
          <w:rFonts w:ascii="Arial" w:hAnsi="Arial" w:cs="Arial"/>
          <w:sz w:val="24"/>
        </w:rPr>
        <w:t>s</w:t>
      </w:r>
      <w:r>
        <w:rPr>
          <w:rFonts w:ascii="Arial" w:hAnsi="Arial" w:cs="Arial"/>
          <w:sz w:val="24"/>
        </w:rPr>
        <w:t xml:space="preserve">schlag für den Sieg gab. </w:t>
      </w:r>
      <w:r w:rsidR="00B6706F">
        <w:rPr>
          <w:rFonts w:ascii="Arial" w:hAnsi="Arial" w:cs="Arial"/>
          <w:sz w:val="24"/>
        </w:rPr>
        <w:t>Die Mühlener Punkte holten Petra Keßler auf der zweiten Position mit 381:378 und hinter ihr Schwester Susanne Eckert mit 373:367.</w:t>
      </w:r>
    </w:p>
    <w:p w:rsidR="003665BA" w:rsidRDefault="00B6706F" w:rsidP="00327C7C">
      <w:pPr>
        <w:spacing w:line="480" w:lineRule="auto"/>
        <w:ind w:left="1134" w:right="849"/>
        <w:rPr>
          <w:rFonts w:ascii="Arial" w:hAnsi="Arial" w:cs="Arial"/>
          <w:sz w:val="24"/>
        </w:rPr>
      </w:pPr>
      <w:r>
        <w:rPr>
          <w:rFonts w:ascii="Arial" w:hAnsi="Arial" w:cs="Arial"/>
          <w:b/>
          <w:sz w:val="24"/>
        </w:rPr>
        <w:t xml:space="preserve">SV Hochdorf </w:t>
      </w:r>
      <w:r w:rsidRPr="00B6706F">
        <w:rPr>
          <w:rFonts w:ascii="Arial" w:hAnsi="Arial" w:cs="Arial"/>
          <w:b/>
          <w:sz w:val="24"/>
        </w:rPr>
        <w:t>– SV Höfendorf 3:2 E, 2:0 M.</w:t>
      </w:r>
      <w:r>
        <w:rPr>
          <w:rFonts w:ascii="Arial" w:hAnsi="Arial" w:cs="Arial"/>
          <w:sz w:val="24"/>
        </w:rPr>
        <w:t xml:space="preserve"> Die beiden Liga-Neulinge lieferten sich einen relativ ausgeglichenen Wettkampf, der erst auf den Schluss-Positionen entschieden wurde. Der Hochdorfer Dieter Powill</w:t>
      </w:r>
      <w:r w:rsidR="003665BA">
        <w:rPr>
          <w:rFonts w:ascii="Arial" w:hAnsi="Arial" w:cs="Arial"/>
          <w:sz w:val="24"/>
        </w:rPr>
        <w:t xml:space="preserve"> </w:t>
      </w:r>
      <w:r>
        <w:rPr>
          <w:rFonts w:ascii="Arial" w:hAnsi="Arial" w:cs="Arial"/>
          <w:sz w:val="24"/>
        </w:rPr>
        <w:t>markierte auf der zweiten Position mit 379:372 den ersten Punkt. A</w:t>
      </w:r>
      <w:r>
        <w:rPr>
          <w:rFonts w:ascii="Arial" w:hAnsi="Arial" w:cs="Arial"/>
          <w:sz w:val="24"/>
        </w:rPr>
        <w:t>n</w:t>
      </w:r>
      <w:r>
        <w:rPr>
          <w:rFonts w:ascii="Arial" w:hAnsi="Arial" w:cs="Arial"/>
          <w:sz w:val="24"/>
        </w:rPr>
        <w:t>na-Lena Krause auf der vierten Position mit 374:370 und Schluss-Schütze Richard Katz mit 374:</w:t>
      </w:r>
      <w:r w:rsidR="008215C8">
        <w:rPr>
          <w:rFonts w:ascii="Arial" w:hAnsi="Arial" w:cs="Arial"/>
          <w:sz w:val="24"/>
        </w:rPr>
        <w:t>364 sicherten den Hochdorfer Sieg.</w:t>
      </w:r>
    </w:p>
    <w:p w:rsidR="008215C8" w:rsidRPr="003665BA" w:rsidRDefault="008215C8" w:rsidP="00327C7C">
      <w:pPr>
        <w:spacing w:line="480" w:lineRule="auto"/>
        <w:ind w:left="1134" w:right="849"/>
        <w:rPr>
          <w:rFonts w:ascii="Arial" w:hAnsi="Arial" w:cs="Arial"/>
          <w:sz w:val="24"/>
        </w:rPr>
      </w:pPr>
      <w:r>
        <w:rPr>
          <w:rFonts w:ascii="Arial" w:hAnsi="Arial" w:cs="Arial"/>
          <w:b/>
          <w:sz w:val="24"/>
        </w:rPr>
        <w:t xml:space="preserve">SSV Eutingen </w:t>
      </w:r>
      <w:r w:rsidRPr="008215C8">
        <w:rPr>
          <w:rFonts w:ascii="Arial" w:hAnsi="Arial" w:cs="Arial"/>
          <w:b/>
          <w:sz w:val="24"/>
        </w:rPr>
        <w:t>– SV Rangendingen 1:4 E, 0:2 M.</w:t>
      </w:r>
      <w:r>
        <w:rPr>
          <w:rFonts w:ascii="Arial" w:hAnsi="Arial" w:cs="Arial"/>
          <w:sz w:val="24"/>
        </w:rPr>
        <w:t xml:space="preserve">  Was sich bereits morgens abzeichnete, bestätigte sich für Eutingen noch einmal nac</w:t>
      </w:r>
      <w:r>
        <w:rPr>
          <w:rFonts w:ascii="Arial" w:hAnsi="Arial" w:cs="Arial"/>
          <w:sz w:val="24"/>
        </w:rPr>
        <w:t>h</w:t>
      </w:r>
      <w:r>
        <w:rPr>
          <w:rFonts w:ascii="Arial" w:hAnsi="Arial" w:cs="Arial"/>
          <w:sz w:val="24"/>
        </w:rPr>
        <w:t>mittags: die Mannschaft muss sich noch finden. Zwar kam Eutingen in den Einzeln wiederholt nahe heran, doch am Ende blieb es bei dem Ehrenpunkt von Schluss-Schütze Christian Creuzberger mit 372:349.</w:t>
      </w:r>
    </w:p>
    <w:p w:rsidR="003665BA" w:rsidRDefault="008215C8" w:rsidP="00E033E3">
      <w:pPr>
        <w:spacing w:line="480" w:lineRule="auto"/>
        <w:ind w:left="1134" w:right="849"/>
        <w:rPr>
          <w:rFonts w:ascii="Arial" w:hAnsi="Arial" w:cs="Arial"/>
          <w:sz w:val="24"/>
        </w:rPr>
      </w:pPr>
      <w:r>
        <w:rPr>
          <w:rFonts w:ascii="Arial" w:hAnsi="Arial" w:cs="Arial"/>
          <w:b/>
          <w:sz w:val="24"/>
        </w:rPr>
        <w:t xml:space="preserve">SV Mühlen – SV Hochdorf 3:2 E, 2:0 M. </w:t>
      </w:r>
      <w:r>
        <w:rPr>
          <w:rFonts w:ascii="Arial" w:hAnsi="Arial" w:cs="Arial"/>
          <w:sz w:val="24"/>
        </w:rPr>
        <w:t>Im Nachbarschafts-Duell mit dem SV Hochdorf waren die Mühlener Geschwister Gühring konze</w:t>
      </w:r>
      <w:r>
        <w:rPr>
          <w:rFonts w:ascii="Arial" w:hAnsi="Arial" w:cs="Arial"/>
          <w:sz w:val="24"/>
        </w:rPr>
        <w:t>n</w:t>
      </w:r>
      <w:r>
        <w:rPr>
          <w:rFonts w:ascii="Arial" w:hAnsi="Arial" w:cs="Arial"/>
          <w:sz w:val="24"/>
        </w:rPr>
        <w:t>trierter und holten sich die Einzelpunkte im „Angriff“ und „Mittelfeld“</w:t>
      </w:r>
      <w:r w:rsidR="00163AD2">
        <w:rPr>
          <w:rFonts w:ascii="Arial" w:hAnsi="Arial" w:cs="Arial"/>
          <w:sz w:val="24"/>
        </w:rPr>
        <w:t>. Obwohl Hochdorf mit Markus Braunhuber (374:366) und Schluss-Schützin Anna-Lena Krause (370:361) die bessere „Abwehr“ hatte, g</w:t>
      </w:r>
      <w:r w:rsidR="00163AD2">
        <w:rPr>
          <w:rFonts w:ascii="Arial" w:hAnsi="Arial" w:cs="Arial"/>
          <w:sz w:val="24"/>
        </w:rPr>
        <w:t>e</w:t>
      </w:r>
      <w:r w:rsidR="00163AD2">
        <w:rPr>
          <w:rFonts w:ascii="Arial" w:hAnsi="Arial" w:cs="Arial"/>
          <w:sz w:val="24"/>
        </w:rPr>
        <w:t>lang Mühlen der verdiente Sieg.</w:t>
      </w:r>
      <w:r w:rsidR="00516CB6">
        <w:rPr>
          <w:rFonts w:ascii="Arial" w:hAnsi="Arial" w:cs="Arial"/>
          <w:sz w:val="24"/>
        </w:rPr>
        <w:t xml:space="preserve"> Mühlen gewann in der vorderen Pos</w:t>
      </w:r>
      <w:r w:rsidR="00516CB6">
        <w:rPr>
          <w:rFonts w:ascii="Arial" w:hAnsi="Arial" w:cs="Arial"/>
          <w:sz w:val="24"/>
        </w:rPr>
        <w:t>i</w:t>
      </w:r>
      <w:r w:rsidR="00516CB6">
        <w:rPr>
          <w:rFonts w:ascii="Arial" w:hAnsi="Arial" w:cs="Arial"/>
          <w:sz w:val="24"/>
        </w:rPr>
        <w:t>tionen-Folge mit Anja Strobel, 384:371, Petra Keßler, 380:368, Susanne Eckert, 376:373.</w:t>
      </w:r>
    </w:p>
    <w:p w:rsidR="00516CB6" w:rsidRPr="00516CB6" w:rsidRDefault="00516CB6" w:rsidP="00E033E3">
      <w:pPr>
        <w:spacing w:line="480" w:lineRule="auto"/>
        <w:ind w:left="1134" w:right="849"/>
        <w:rPr>
          <w:rFonts w:ascii="Arial" w:hAnsi="Arial" w:cs="Arial"/>
          <w:sz w:val="24"/>
        </w:rPr>
      </w:pPr>
      <w:r>
        <w:rPr>
          <w:rFonts w:ascii="Arial" w:hAnsi="Arial" w:cs="Arial"/>
          <w:b/>
          <w:sz w:val="24"/>
        </w:rPr>
        <w:t xml:space="preserve">SAbt Durrweiler </w:t>
      </w:r>
      <w:r w:rsidRPr="00516CB6">
        <w:rPr>
          <w:rFonts w:ascii="Arial" w:hAnsi="Arial" w:cs="Arial"/>
          <w:b/>
          <w:sz w:val="24"/>
        </w:rPr>
        <w:t>– SV Geislingen 2:3 E, 0:2 M.</w:t>
      </w:r>
      <w:r>
        <w:rPr>
          <w:rFonts w:ascii="Arial" w:hAnsi="Arial" w:cs="Arial"/>
          <w:b/>
          <w:sz w:val="24"/>
        </w:rPr>
        <w:t xml:space="preserve"> </w:t>
      </w:r>
      <w:r>
        <w:rPr>
          <w:rFonts w:ascii="Arial" w:hAnsi="Arial" w:cs="Arial"/>
          <w:sz w:val="24"/>
        </w:rPr>
        <w:t>Durrweiler war zw</w:t>
      </w:r>
      <w:r>
        <w:rPr>
          <w:rFonts w:ascii="Arial" w:hAnsi="Arial" w:cs="Arial"/>
          <w:sz w:val="24"/>
        </w:rPr>
        <w:t>i</w:t>
      </w:r>
      <w:r>
        <w:rPr>
          <w:rFonts w:ascii="Arial" w:hAnsi="Arial" w:cs="Arial"/>
          <w:sz w:val="24"/>
        </w:rPr>
        <w:t xml:space="preserve">schendurch noch zweimal knapp an einem weiteren </w:t>
      </w:r>
      <w:proofErr w:type="spellStart"/>
      <w:r>
        <w:rPr>
          <w:rFonts w:ascii="Arial" w:hAnsi="Arial" w:cs="Arial"/>
          <w:sz w:val="24"/>
        </w:rPr>
        <w:t>Eizelsieg</w:t>
      </w:r>
      <w:proofErr w:type="spellEnd"/>
      <w:r>
        <w:rPr>
          <w:rFonts w:ascii="Arial" w:hAnsi="Arial" w:cs="Arial"/>
          <w:sz w:val="24"/>
        </w:rPr>
        <w:t xml:space="preserve">, allein es hat nicht sollen sein. Am Ende blieb es bei den Einzelsiegen von </w:t>
      </w:r>
      <w:r>
        <w:rPr>
          <w:rFonts w:ascii="Arial" w:hAnsi="Arial" w:cs="Arial"/>
          <w:sz w:val="24"/>
        </w:rPr>
        <w:lastRenderedPageBreak/>
        <w:t>Front-Lady Juliane Schwab, 385:379, und Schluss-Schütze Christian Lehner mit 378:369.</w:t>
      </w:r>
    </w:p>
    <w:p w:rsidR="003665BA" w:rsidRDefault="00516CB6" w:rsidP="00E033E3">
      <w:pPr>
        <w:spacing w:line="480" w:lineRule="auto"/>
        <w:ind w:left="1134" w:right="849"/>
        <w:rPr>
          <w:rFonts w:ascii="Arial" w:hAnsi="Arial" w:cs="Arial"/>
          <w:b/>
          <w:sz w:val="24"/>
        </w:rPr>
      </w:pPr>
      <w:r w:rsidRPr="00E4265D">
        <w:rPr>
          <w:rFonts w:ascii="Arial" w:hAnsi="Arial" w:cs="Arial"/>
          <w:b/>
          <w:sz w:val="24"/>
        </w:rPr>
        <w:t>SV Rangendingen -</w:t>
      </w:r>
      <w:r>
        <w:rPr>
          <w:rFonts w:ascii="Arial" w:hAnsi="Arial" w:cs="Arial"/>
          <w:b/>
          <w:sz w:val="24"/>
        </w:rPr>
        <w:t xml:space="preserve"> </w:t>
      </w:r>
      <w:r w:rsidRPr="00E4265D">
        <w:rPr>
          <w:rFonts w:ascii="Arial" w:hAnsi="Arial" w:cs="Arial"/>
          <w:b/>
          <w:sz w:val="24"/>
        </w:rPr>
        <w:t>SV Geislingen 2:3 E, 0:2 M.</w:t>
      </w:r>
    </w:p>
    <w:p w:rsidR="00521D1D" w:rsidRDefault="00521D1D" w:rsidP="00516CB6">
      <w:pPr>
        <w:spacing w:line="480" w:lineRule="auto"/>
        <w:ind w:left="1134" w:right="849"/>
        <w:rPr>
          <w:rFonts w:ascii="Arial" w:hAnsi="Arial" w:cs="Arial"/>
          <w:b/>
          <w:sz w:val="24"/>
        </w:rPr>
      </w:pPr>
      <w:r>
        <w:rPr>
          <w:rFonts w:ascii="Arial" w:hAnsi="Arial" w:cs="Arial"/>
          <w:b/>
          <w:sz w:val="24"/>
        </w:rPr>
        <w:t xml:space="preserve">SGi Denkingen – SV Höfendorf </w:t>
      </w:r>
      <w:r w:rsidRPr="00E4265D">
        <w:rPr>
          <w:rFonts w:ascii="Arial" w:hAnsi="Arial" w:cs="Arial"/>
          <w:b/>
          <w:sz w:val="24"/>
        </w:rPr>
        <w:t>3:2 E, 2:0 M.</w:t>
      </w:r>
    </w:p>
    <w:p w:rsidR="00BA4A4B" w:rsidRPr="00E4265D" w:rsidRDefault="00F13AE1" w:rsidP="00A9117B">
      <w:pPr>
        <w:spacing w:line="480" w:lineRule="auto"/>
        <w:ind w:left="1134" w:right="849"/>
        <w:rPr>
          <w:rFonts w:ascii="Arial" w:hAnsi="Arial" w:cs="Arial"/>
          <w:b/>
          <w:sz w:val="24"/>
        </w:rPr>
      </w:pPr>
      <w:r w:rsidRPr="00E4265D">
        <w:rPr>
          <w:rFonts w:ascii="Arial" w:hAnsi="Arial" w:cs="Arial"/>
          <w:b/>
          <w:sz w:val="24"/>
        </w:rPr>
        <w:t>Tabelle nach zwei Wettk</w:t>
      </w:r>
      <w:r w:rsidR="00521D1D">
        <w:rPr>
          <w:rFonts w:ascii="Arial" w:hAnsi="Arial" w:cs="Arial"/>
          <w:b/>
          <w:sz w:val="24"/>
        </w:rPr>
        <w:t>ä</w:t>
      </w:r>
      <w:r w:rsidRPr="00E4265D">
        <w:rPr>
          <w:rFonts w:ascii="Arial" w:hAnsi="Arial" w:cs="Arial"/>
          <w:b/>
          <w:sz w:val="24"/>
        </w:rPr>
        <w:t>mpf</w:t>
      </w:r>
      <w:r w:rsidR="00521D1D">
        <w:rPr>
          <w:rFonts w:ascii="Arial" w:hAnsi="Arial" w:cs="Arial"/>
          <w:b/>
          <w:sz w:val="24"/>
        </w:rPr>
        <w:t>en</w:t>
      </w:r>
      <w:r w:rsidRPr="00E4265D">
        <w:rPr>
          <w:rFonts w:ascii="Arial" w:hAnsi="Arial" w:cs="Arial"/>
          <w:b/>
          <w:sz w:val="24"/>
        </w:rPr>
        <w:t xml:space="preserve">: </w:t>
      </w:r>
    </w:p>
    <w:p w:rsidR="00521D1D" w:rsidRDefault="00507C6C" w:rsidP="00507C6C">
      <w:pPr>
        <w:pStyle w:val="Listenabsatz"/>
        <w:spacing w:line="480" w:lineRule="auto"/>
        <w:ind w:left="1134" w:right="849"/>
        <w:rPr>
          <w:rFonts w:ascii="Arial" w:hAnsi="Arial" w:cs="Arial"/>
          <w:sz w:val="24"/>
        </w:rPr>
      </w:pPr>
      <w:r>
        <w:rPr>
          <w:rFonts w:ascii="Arial" w:hAnsi="Arial" w:cs="Arial"/>
          <w:sz w:val="24"/>
        </w:rPr>
        <w:t>1.</w:t>
      </w:r>
      <w:r w:rsidR="00AA326A" w:rsidRPr="00AA326A">
        <w:rPr>
          <w:rFonts w:ascii="Arial" w:hAnsi="Arial" w:cs="Arial"/>
          <w:sz w:val="24"/>
        </w:rPr>
        <w:t xml:space="preserve"> </w:t>
      </w:r>
      <w:r w:rsidR="00521D1D">
        <w:rPr>
          <w:rFonts w:ascii="Arial" w:hAnsi="Arial" w:cs="Arial"/>
          <w:sz w:val="24"/>
        </w:rPr>
        <w:t>SGi Denkingen, 6:4</w:t>
      </w:r>
      <w:r w:rsidR="00D162B3" w:rsidRPr="00507C6C">
        <w:rPr>
          <w:rFonts w:ascii="Arial" w:hAnsi="Arial" w:cs="Arial"/>
          <w:sz w:val="24"/>
        </w:rPr>
        <w:t xml:space="preserve"> Einzelpunkte, </w:t>
      </w:r>
      <w:r w:rsidR="00F13AE1">
        <w:rPr>
          <w:rFonts w:ascii="Arial" w:hAnsi="Arial" w:cs="Arial"/>
          <w:sz w:val="24"/>
        </w:rPr>
        <w:t>4:0</w:t>
      </w:r>
      <w:r w:rsidR="00D162B3" w:rsidRPr="00507C6C">
        <w:rPr>
          <w:rFonts w:ascii="Arial" w:hAnsi="Arial" w:cs="Arial"/>
          <w:sz w:val="24"/>
        </w:rPr>
        <w:t xml:space="preserve"> Mannschaftspunkte; </w:t>
      </w:r>
      <w:r w:rsidRPr="00507C6C">
        <w:rPr>
          <w:rFonts w:ascii="Arial" w:hAnsi="Arial" w:cs="Arial"/>
          <w:sz w:val="24"/>
        </w:rPr>
        <w:t>2</w:t>
      </w:r>
      <w:r w:rsidR="00DF54C7" w:rsidRPr="00507C6C">
        <w:rPr>
          <w:rFonts w:ascii="Arial" w:hAnsi="Arial" w:cs="Arial"/>
          <w:sz w:val="24"/>
        </w:rPr>
        <w:t xml:space="preserve">. </w:t>
      </w:r>
      <w:r w:rsidR="00521D1D" w:rsidRPr="00507C6C">
        <w:rPr>
          <w:rFonts w:ascii="Arial" w:hAnsi="Arial" w:cs="Arial"/>
          <w:sz w:val="24"/>
        </w:rPr>
        <w:t xml:space="preserve">SV </w:t>
      </w:r>
      <w:r w:rsidR="00521D1D">
        <w:rPr>
          <w:rFonts w:ascii="Arial" w:hAnsi="Arial" w:cs="Arial"/>
          <w:sz w:val="24"/>
        </w:rPr>
        <w:t>Geislingen</w:t>
      </w:r>
      <w:r w:rsidR="00521D1D" w:rsidRPr="00507C6C">
        <w:rPr>
          <w:rFonts w:ascii="Arial" w:hAnsi="Arial" w:cs="Arial"/>
          <w:sz w:val="24"/>
        </w:rPr>
        <w:t xml:space="preserve">, </w:t>
      </w:r>
      <w:r w:rsidR="00521D1D">
        <w:rPr>
          <w:rFonts w:ascii="Arial" w:hAnsi="Arial" w:cs="Arial"/>
          <w:sz w:val="24"/>
        </w:rPr>
        <w:t>6</w:t>
      </w:r>
      <w:r w:rsidR="00F13AE1">
        <w:rPr>
          <w:rFonts w:ascii="Arial" w:hAnsi="Arial" w:cs="Arial"/>
          <w:sz w:val="24"/>
        </w:rPr>
        <w:t>:4</w:t>
      </w:r>
      <w:r w:rsidR="00D829B5">
        <w:rPr>
          <w:rFonts w:ascii="Arial" w:hAnsi="Arial" w:cs="Arial"/>
          <w:sz w:val="24"/>
        </w:rPr>
        <w:t xml:space="preserve"> E, </w:t>
      </w:r>
      <w:r w:rsidR="00F13AE1">
        <w:rPr>
          <w:rFonts w:ascii="Arial" w:hAnsi="Arial" w:cs="Arial"/>
          <w:sz w:val="24"/>
        </w:rPr>
        <w:t>4:0</w:t>
      </w:r>
      <w:r w:rsidR="00D829B5">
        <w:rPr>
          <w:rFonts w:ascii="Arial" w:hAnsi="Arial" w:cs="Arial"/>
          <w:sz w:val="24"/>
        </w:rPr>
        <w:t xml:space="preserve"> M; 3. </w:t>
      </w:r>
      <w:r w:rsidR="00521D1D">
        <w:rPr>
          <w:rFonts w:ascii="Arial" w:hAnsi="Arial" w:cs="Arial"/>
          <w:sz w:val="24"/>
        </w:rPr>
        <w:t>SAbt Durrweiler, 7:3</w:t>
      </w:r>
      <w:r w:rsidR="00521D1D" w:rsidRPr="00507C6C">
        <w:rPr>
          <w:rFonts w:ascii="Arial" w:hAnsi="Arial" w:cs="Arial"/>
          <w:sz w:val="24"/>
        </w:rPr>
        <w:t xml:space="preserve"> E, </w:t>
      </w:r>
      <w:r w:rsidR="00521D1D">
        <w:rPr>
          <w:rFonts w:ascii="Arial" w:hAnsi="Arial" w:cs="Arial"/>
          <w:sz w:val="24"/>
        </w:rPr>
        <w:t>2:2</w:t>
      </w:r>
      <w:r w:rsidR="00521D1D" w:rsidRPr="00507C6C">
        <w:rPr>
          <w:rFonts w:ascii="Arial" w:hAnsi="Arial" w:cs="Arial"/>
          <w:sz w:val="24"/>
        </w:rPr>
        <w:t xml:space="preserve"> M</w:t>
      </w:r>
      <w:r w:rsidR="00521D1D">
        <w:rPr>
          <w:rFonts w:ascii="Arial" w:hAnsi="Arial" w:cs="Arial"/>
          <w:sz w:val="24"/>
        </w:rPr>
        <w:t>; 4. SV Ra</w:t>
      </w:r>
      <w:r w:rsidR="00521D1D">
        <w:rPr>
          <w:rFonts w:ascii="Arial" w:hAnsi="Arial" w:cs="Arial"/>
          <w:sz w:val="24"/>
        </w:rPr>
        <w:t>n</w:t>
      </w:r>
      <w:r w:rsidR="00521D1D">
        <w:rPr>
          <w:rFonts w:ascii="Arial" w:hAnsi="Arial" w:cs="Arial"/>
          <w:sz w:val="24"/>
        </w:rPr>
        <w:t xml:space="preserve">gendingen, 6:4 E, 2:2 M; 5. SV Mühlen, 5:5 E, 2:2 M; 6. SV Hochdorf, 5:5 E, 2:2 M;6. SV Höfendorf, 4:6 E, 0:4 M; 8. </w:t>
      </w:r>
      <w:r w:rsidR="00F13AE1">
        <w:rPr>
          <w:rFonts w:ascii="Arial" w:hAnsi="Arial" w:cs="Arial"/>
          <w:sz w:val="24"/>
        </w:rPr>
        <w:t xml:space="preserve">SSV Eutingen, </w:t>
      </w:r>
      <w:r w:rsidR="00521D1D">
        <w:rPr>
          <w:rFonts w:ascii="Arial" w:hAnsi="Arial" w:cs="Arial"/>
          <w:sz w:val="24"/>
        </w:rPr>
        <w:t>1:9</w:t>
      </w:r>
      <w:r w:rsidR="00F13AE1">
        <w:rPr>
          <w:rFonts w:ascii="Arial" w:hAnsi="Arial" w:cs="Arial"/>
          <w:sz w:val="24"/>
        </w:rPr>
        <w:t xml:space="preserve"> E, </w:t>
      </w:r>
      <w:r w:rsidR="00521D1D">
        <w:rPr>
          <w:rFonts w:ascii="Arial" w:hAnsi="Arial" w:cs="Arial"/>
          <w:sz w:val="24"/>
        </w:rPr>
        <w:t xml:space="preserve">0:4 </w:t>
      </w:r>
      <w:r w:rsidR="00F13AE1">
        <w:rPr>
          <w:rFonts w:ascii="Arial" w:hAnsi="Arial" w:cs="Arial"/>
          <w:sz w:val="24"/>
        </w:rPr>
        <w:t>M</w:t>
      </w:r>
      <w:r w:rsidR="00521D1D">
        <w:rPr>
          <w:rFonts w:ascii="Arial" w:hAnsi="Arial" w:cs="Arial"/>
          <w:sz w:val="24"/>
        </w:rPr>
        <w:t>.</w:t>
      </w:r>
      <w:r w:rsidR="00F13AE1">
        <w:rPr>
          <w:rFonts w:ascii="Arial" w:hAnsi="Arial" w:cs="Arial"/>
          <w:sz w:val="24"/>
        </w:rPr>
        <w:t xml:space="preserve"> </w:t>
      </w:r>
    </w:p>
    <w:p w:rsidR="00F13AE1" w:rsidRPr="00E4265D" w:rsidRDefault="00F13AE1" w:rsidP="00507C6C">
      <w:pPr>
        <w:pStyle w:val="Listenabsatz"/>
        <w:spacing w:line="480" w:lineRule="auto"/>
        <w:ind w:left="1134" w:right="849"/>
        <w:rPr>
          <w:rFonts w:ascii="Arial" w:hAnsi="Arial" w:cs="Arial"/>
          <w:b/>
          <w:sz w:val="24"/>
        </w:rPr>
      </w:pPr>
      <w:r w:rsidRPr="00E4265D">
        <w:rPr>
          <w:rFonts w:ascii="Arial" w:hAnsi="Arial" w:cs="Arial"/>
          <w:b/>
          <w:sz w:val="24"/>
        </w:rPr>
        <w:t xml:space="preserve">Einzeltabelle nach zwei Wettkämpfen: </w:t>
      </w:r>
    </w:p>
    <w:p w:rsidR="00C24FB9" w:rsidRDefault="00F13AE1" w:rsidP="00507C6C">
      <w:pPr>
        <w:pStyle w:val="Listenabsatz"/>
        <w:spacing w:line="480" w:lineRule="auto"/>
        <w:ind w:left="1134" w:right="849"/>
        <w:rPr>
          <w:rFonts w:ascii="Arial" w:hAnsi="Arial" w:cs="Arial"/>
          <w:sz w:val="24"/>
        </w:rPr>
      </w:pPr>
      <w:r>
        <w:rPr>
          <w:rFonts w:ascii="Arial" w:hAnsi="Arial" w:cs="Arial"/>
          <w:sz w:val="24"/>
        </w:rPr>
        <w:t xml:space="preserve">1. </w:t>
      </w:r>
      <w:r w:rsidR="00521D1D">
        <w:rPr>
          <w:rFonts w:ascii="Arial" w:hAnsi="Arial" w:cs="Arial"/>
          <w:sz w:val="24"/>
        </w:rPr>
        <w:t xml:space="preserve">Jessica Forker, SGi Denkingen, </w:t>
      </w:r>
      <w:r w:rsidR="005B10F0">
        <w:rPr>
          <w:rFonts w:ascii="Arial" w:hAnsi="Arial" w:cs="Arial"/>
          <w:sz w:val="24"/>
        </w:rPr>
        <w:t xml:space="preserve">Schnitt </w:t>
      </w:r>
      <w:r w:rsidR="00521D1D">
        <w:rPr>
          <w:rFonts w:ascii="Arial" w:hAnsi="Arial" w:cs="Arial"/>
          <w:sz w:val="24"/>
        </w:rPr>
        <w:t>391</w:t>
      </w:r>
      <w:r w:rsidR="005B10F0">
        <w:rPr>
          <w:rFonts w:ascii="Arial" w:hAnsi="Arial" w:cs="Arial"/>
          <w:sz w:val="24"/>
        </w:rPr>
        <w:t xml:space="preserve">; 2. </w:t>
      </w:r>
      <w:r w:rsidR="00C24FB9" w:rsidRPr="005B10F0">
        <w:rPr>
          <w:rFonts w:ascii="Arial" w:hAnsi="Arial" w:cs="Arial"/>
          <w:sz w:val="24"/>
        </w:rPr>
        <w:t>Anne</w:t>
      </w:r>
      <w:r w:rsidR="00C24FB9">
        <w:rPr>
          <w:rFonts w:ascii="Arial" w:hAnsi="Arial" w:cs="Arial"/>
          <w:sz w:val="24"/>
        </w:rPr>
        <w:t xml:space="preserve"> </w:t>
      </w:r>
      <w:r w:rsidR="00C24FB9" w:rsidRPr="005B10F0">
        <w:rPr>
          <w:rFonts w:ascii="Arial" w:hAnsi="Arial" w:cs="Arial"/>
          <w:sz w:val="24"/>
        </w:rPr>
        <w:t>Kohler, Ra</w:t>
      </w:r>
      <w:r w:rsidR="00C24FB9" w:rsidRPr="005B10F0">
        <w:rPr>
          <w:rFonts w:ascii="Arial" w:hAnsi="Arial" w:cs="Arial"/>
          <w:sz w:val="24"/>
        </w:rPr>
        <w:t>n</w:t>
      </w:r>
      <w:r w:rsidR="00C24FB9" w:rsidRPr="005B10F0">
        <w:rPr>
          <w:rFonts w:ascii="Arial" w:hAnsi="Arial" w:cs="Arial"/>
          <w:sz w:val="24"/>
        </w:rPr>
        <w:t>gendingen</w:t>
      </w:r>
      <w:r w:rsidR="00C24FB9">
        <w:rPr>
          <w:rFonts w:ascii="Arial" w:hAnsi="Arial" w:cs="Arial"/>
          <w:sz w:val="24"/>
        </w:rPr>
        <w:t xml:space="preserve">, 388; </w:t>
      </w:r>
      <w:r w:rsidR="005B10F0" w:rsidRPr="005B10F0">
        <w:rPr>
          <w:rFonts w:ascii="Arial" w:hAnsi="Arial" w:cs="Arial"/>
          <w:sz w:val="24"/>
        </w:rPr>
        <w:t>3.</w:t>
      </w:r>
      <w:r w:rsidR="005B10F0">
        <w:rPr>
          <w:rFonts w:ascii="Arial" w:hAnsi="Arial" w:cs="Arial"/>
          <w:sz w:val="24"/>
        </w:rPr>
        <w:t xml:space="preserve"> </w:t>
      </w:r>
      <w:r w:rsidR="00C24FB9" w:rsidRPr="005B10F0">
        <w:rPr>
          <w:rFonts w:ascii="Arial" w:hAnsi="Arial" w:cs="Arial"/>
          <w:sz w:val="24"/>
        </w:rPr>
        <w:t>Claudio</w:t>
      </w:r>
      <w:r w:rsidR="00C24FB9">
        <w:rPr>
          <w:rFonts w:ascii="Arial" w:hAnsi="Arial" w:cs="Arial"/>
          <w:sz w:val="24"/>
        </w:rPr>
        <w:t xml:space="preserve"> </w:t>
      </w:r>
      <w:r w:rsidR="00C24FB9" w:rsidRPr="005B10F0">
        <w:rPr>
          <w:rFonts w:ascii="Arial" w:hAnsi="Arial" w:cs="Arial"/>
          <w:sz w:val="24"/>
        </w:rPr>
        <w:t>Schmid, Geislingen</w:t>
      </w:r>
      <w:r w:rsidR="00C24FB9">
        <w:rPr>
          <w:rFonts w:ascii="Arial" w:hAnsi="Arial" w:cs="Arial"/>
          <w:sz w:val="24"/>
        </w:rPr>
        <w:t xml:space="preserve">, </w:t>
      </w:r>
      <w:r w:rsidR="00C24FB9" w:rsidRPr="005B10F0">
        <w:rPr>
          <w:rFonts w:ascii="Arial" w:hAnsi="Arial" w:cs="Arial"/>
          <w:sz w:val="24"/>
        </w:rPr>
        <w:t>38</w:t>
      </w:r>
      <w:r w:rsidR="00C24FB9">
        <w:rPr>
          <w:rFonts w:ascii="Arial" w:hAnsi="Arial" w:cs="Arial"/>
          <w:sz w:val="24"/>
        </w:rPr>
        <w:t xml:space="preserve">7; 4. Christian Lindner, SV Höfendorf, 385,50; 5. </w:t>
      </w:r>
      <w:r w:rsidR="00C24FB9" w:rsidRPr="005B10F0">
        <w:rPr>
          <w:rFonts w:ascii="Arial" w:hAnsi="Arial" w:cs="Arial"/>
          <w:sz w:val="24"/>
        </w:rPr>
        <w:t>Juliane</w:t>
      </w:r>
      <w:r w:rsidR="00C24FB9">
        <w:rPr>
          <w:rFonts w:ascii="Arial" w:hAnsi="Arial" w:cs="Arial"/>
          <w:sz w:val="24"/>
        </w:rPr>
        <w:t xml:space="preserve"> </w:t>
      </w:r>
      <w:r w:rsidR="00C24FB9" w:rsidRPr="005B10F0">
        <w:rPr>
          <w:rFonts w:ascii="Arial" w:hAnsi="Arial" w:cs="Arial"/>
          <w:sz w:val="24"/>
        </w:rPr>
        <w:t>Schwab, Durrweiler</w:t>
      </w:r>
      <w:r w:rsidR="00C24FB9">
        <w:rPr>
          <w:rFonts w:ascii="Arial" w:hAnsi="Arial" w:cs="Arial"/>
          <w:sz w:val="24"/>
        </w:rPr>
        <w:t xml:space="preserve">, </w:t>
      </w:r>
      <w:r w:rsidR="00C24FB9" w:rsidRPr="005B10F0">
        <w:rPr>
          <w:rFonts w:ascii="Arial" w:hAnsi="Arial" w:cs="Arial"/>
          <w:sz w:val="24"/>
        </w:rPr>
        <w:t>38</w:t>
      </w:r>
      <w:r w:rsidR="00C24FB9">
        <w:rPr>
          <w:rFonts w:ascii="Arial" w:hAnsi="Arial" w:cs="Arial"/>
          <w:sz w:val="24"/>
        </w:rPr>
        <w:t>4</w:t>
      </w:r>
      <w:r w:rsidR="00C24FB9" w:rsidRPr="005B10F0">
        <w:rPr>
          <w:rFonts w:ascii="Arial" w:hAnsi="Arial" w:cs="Arial"/>
          <w:sz w:val="24"/>
        </w:rPr>
        <w:t>,50</w:t>
      </w:r>
      <w:r w:rsidR="00C24FB9">
        <w:rPr>
          <w:rFonts w:ascii="Arial" w:hAnsi="Arial" w:cs="Arial"/>
          <w:sz w:val="24"/>
        </w:rPr>
        <w:t xml:space="preserve">; 6. Petra Keßler, SV Mühlen, </w:t>
      </w:r>
      <w:r w:rsidR="00C24FB9" w:rsidRPr="005B10F0">
        <w:rPr>
          <w:rFonts w:ascii="Arial" w:hAnsi="Arial" w:cs="Arial"/>
          <w:sz w:val="24"/>
        </w:rPr>
        <w:t>380,50</w:t>
      </w:r>
      <w:r w:rsidR="00C24FB9">
        <w:rPr>
          <w:rFonts w:ascii="Arial" w:hAnsi="Arial" w:cs="Arial"/>
          <w:sz w:val="24"/>
        </w:rPr>
        <w:t xml:space="preserve">; 7. </w:t>
      </w:r>
      <w:r w:rsidR="00C24FB9" w:rsidRPr="005B10F0">
        <w:rPr>
          <w:rFonts w:ascii="Arial" w:hAnsi="Arial" w:cs="Arial"/>
          <w:sz w:val="24"/>
        </w:rPr>
        <w:t>Angelo</w:t>
      </w:r>
      <w:r w:rsidR="00C24FB9">
        <w:rPr>
          <w:rFonts w:ascii="Arial" w:hAnsi="Arial" w:cs="Arial"/>
          <w:sz w:val="24"/>
        </w:rPr>
        <w:t xml:space="preserve"> </w:t>
      </w:r>
      <w:r w:rsidR="00C24FB9" w:rsidRPr="005B10F0">
        <w:rPr>
          <w:rFonts w:ascii="Arial" w:hAnsi="Arial" w:cs="Arial"/>
          <w:sz w:val="24"/>
        </w:rPr>
        <w:t>Schmid, Geislingen</w:t>
      </w:r>
      <w:r w:rsidR="00C24FB9">
        <w:rPr>
          <w:rFonts w:ascii="Arial" w:hAnsi="Arial" w:cs="Arial"/>
          <w:sz w:val="24"/>
        </w:rPr>
        <w:t xml:space="preserve">, 379,50; 8. </w:t>
      </w:r>
      <w:r w:rsidR="00B3324C">
        <w:rPr>
          <w:rFonts w:ascii="Arial" w:hAnsi="Arial" w:cs="Arial"/>
          <w:sz w:val="24"/>
        </w:rPr>
        <w:t>Kim Sophie Beiter, SV Höfendorf, 379; 9. Celina Forker, SGi Denkingen, 378,50; 10. Matthias De Gianvincenzo, SV Geisli</w:t>
      </w:r>
      <w:r w:rsidR="00B3324C">
        <w:rPr>
          <w:rFonts w:ascii="Arial" w:hAnsi="Arial" w:cs="Arial"/>
          <w:sz w:val="24"/>
        </w:rPr>
        <w:t>n</w:t>
      </w:r>
      <w:r w:rsidR="00B3324C">
        <w:rPr>
          <w:rFonts w:ascii="Arial" w:hAnsi="Arial" w:cs="Arial"/>
          <w:sz w:val="24"/>
        </w:rPr>
        <w:t>gen, 377.</w:t>
      </w:r>
      <w:bookmarkStart w:id="0" w:name="_GoBack"/>
      <w:bookmarkEnd w:id="0"/>
    </w:p>
    <w:sectPr w:rsidR="00C24FB9" w:rsidSect="00A9117B">
      <w:pgSz w:w="11906" w:h="16838"/>
      <w:pgMar w:top="1417" w:right="1417"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92752"/>
    <w:multiLevelType w:val="hybridMultilevel"/>
    <w:tmpl w:val="4B32226C"/>
    <w:lvl w:ilvl="0" w:tplc="38903F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5BDD7896"/>
    <w:multiLevelType w:val="hybridMultilevel"/>
    <w:tmpl w:val="119E2126"/>
    <w:lvl w:ilvl="0" w:tplc="55D41B9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nsid w:val="66355C9B"/>
    <w:multiLevelType w:val="hybridMultilevel"/>
    <w:tmpl w:val="5A746D64"/>
    <w:lvl w:ilvl="0" w:tplc="C2BE7A24">
      <w:start w:val="1"/>
      <w:numFmt w:val="decimal"/>
      <w:lvlText w:val="%1."/>
      <w:lvlJc w:val="left"/>
      <w:pPr>
        <w:ind w:left="1637"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0F"/>
    <w:rsid w:val="00010C4E"/>
    <w:rsid w:val="00025445"/>
    <w:rsid w:val="00072035"/>
    <w:rsid w:val="00090446"/>
    <w:rsid w:val="000B569E"/>
    <w:rsid w:val="00103A75"/>
    <w:rsid w:val="00104472"/>
    <w:rsid w:val="00123219"/>
    <w:rsid w:val="00162839"/>
    <w:rsid w:val="00163AD2"/>
    <w:rsid w:val="00163C3B"/>
    <w:rsid w:val="00167D43"/>
    <w:rsid w:val="00176CF7"/>
    <w:rsid w:val="00176D5E"/>
    <w:rsid w:val="001867BB"/>
    <w:rsid w:val="00195AB7"/>
    <w:rsid w:val="001A127A"/>
    <w:rsid w:val="001B484B"/>
    <w:rsid w:val="001C5B56"/>
    <w:rsid w:val="001E5A0A"/>
    <w:rsid w:val="00225DB6"/>
    <w:rsid w:val="00232509"/>
    <w:rsid w:val="002B1D3B"/>
    <w:rsid w:val="002B689B"/>
    <w:rsid w:val="002C350C"/>
    <w:rsid w:val="002E0E80"/>
    <w:rsid w:val="002E2481"/>
    <w:rsid w:val="002E3FBB"/>
    <w:rsid w:val="002E4144"/>
    <w:rsid w:val="00300897"/>
    <w:rsid w:val="0031190F"/>
    <w:rsid w:val="00327C7C"/>
    <w:rsid w:val="00347C60"/>
    <w:rsid w:val="00364F07"/>
    <w:rsid w:val="0036520E"/>
    <w:rsid w:val="003665BA"/>
    <w:rsid w:val="0037047B"/>
    <w:rsid w:val="003843D7"/>
    <w:rsid w:val="00393DD3"/>
    <w:rsid w:val="003D205C"/>
    <w:rsid w:val="003D79A1"/>
    <w:rsid w:val="003E5EAD"/>
    <w:rsid w:val="004402A4"/>
    <w:rsid w:val="00447AEC"/>
    <w:rsid w:val="00454DB3"/>
    <w:rsid w:val="004751A9"/>
    <w:rsid w:val="0049181E"/>
    <w:rsid w:val="004B0CB8"/>
    <w:rsid w:val="004C1FEC"/>
    <w:rsid w:val="004C74CA"/>
    <w:rsid w:val="004D11D6"/>
    <w:rsid w:val="004E6A59"/>
    <w:rsid w:val="00507C6C"/>
    <w:rsid w:val="00516CB6"/>
    <w:rsid w:val="00521D1D"/>
    <w:rsid w:val="005416C6"/>
    <w:rsid w:val="005430A8"/>
    <w:rsid w:val="005467AD"/>
    <w:rsid w:val="0056137E"/>
    <w:rsid w:val="0056283F"/>
    <w:rsid w:val="00565338"/>
    <w:rsid w:val="00593384"/>
    <w:rsid w:val="005A5EAE"/>
    <w:rsid w:val="005B10F0"/>
    <w:rsid w:val="005B44F7"/>
    <w:rsid w:val="005D1C19"/>
    <w:rsid w:val="005D3D14"/>
    <w:rsid w:val="005D4D8C"/>
    <w:rsid w:val="005E3F26"/>
    <w:rsid w:val="005E6D14"/>
    <w:rsid w:val="00604695"/>
    <w:rsid w:val="0060719C"/>
    <w:rsid w:val="006230D4"/>
    <w:rsid w:val="0063148C"/>
    <w:rsid w:val="00645146"/>
    <w:rsid w:val="00651948"/>
    <w:rsid w:val="00671AEF"/>
    <w:rsid w:val="00686150"/>
    <w:rsid w:val="00695A2A"/>
    <w:rsid w:val="006B53CD"/>
    <w:rsid w:val="006E4921"/>
    <w:rsid w:val="006F34FA"/>
    <w:rsid w:val="00700A44"/>
    <w:rsid w:val="00712B89"/>
    <w:rsid w:val="00713B50"/>
    <w:rsid w:val="00721A24"/>
    <w:rsid w:val="00724090"/>
    <w:rsid w:val="00730ECF"/>
    <w:rsid w:val="0073244F"/>
    <w:rsid w:val="007533FF"/>
    <w:rsid w:val="007B664C"/>
    <w:rsid w:val="007C330F"/>
    <w:rsid w:val="007D6107"/>
    <w:rsid w:val="007E5136"/>
    <w:rsid w:val="007F74A5"/>
    <w:rsid w:val="00803EE9"/>
    <w:rsid w:val="008140CF"/>
    <w:rsid w:val="00816EBE"/>
    <w:rsid w:val="008215C8"/>
    <w:rsid w:val="008553AB"/>
    <w:rsid w:val="008568DF"/>
    <w:rsid w:val="008755A9"/>
    <w:rsid w:val="008D7421"/>
    <w:rsid w:val="00916DB0"/>
    <w:rsid w:val="00943689"/>
    <w:rsid w:val="00950C75"/>
    <w:rsid w:val="009555E4"/>
    <w:rsid w:val="00970313"/>
    <w:rsid w:val="00983A35"/>
    <w:rsid w:val="0099495B"/>
    <w:rsid w:val="009C2E63"/>
    <w:rsid w:val="009C73B7"/>
    <w:rsid w:val="009F0C53"/>
    <w:rsid w:val="00A06BFA"/>
    <w:rsid w:val="00A15DA3"/>
    <w:rsid w:val="00A33F28"/>
    <w:rsid w:val="00A413A9"/>
    <w:rsid w:val="00A50674"/>
    <w:rsid w:val="00A5753A"/>
    <w:rsid w:val="00A64F77"/>
    <w:rsid w:val="00A85C23"/>
    <w:rsid w:val="00A8734D"/>
    <w:rsid w:val="00A9117B"/>
    <w:rsid w:val="00AA326A"/>
    <w:rsid w:val="00AB3ECC"/>
    <w:rsid w:val="00B017E8"/>
    <w:rsid w:val="00B22CF3"/>
    <w:rsid w:val="00B3324C"/>
    <w:rsid w:val="00B4062A"/>
    <w:rsid w:val="00B50DA8"/>
    <w:rsid w:val="00B56F55"/>
    <w:rsid w:val="00B6706F"/>
    <w:rsid w:val="00B9015B"/>
    <w:rsid w:val="00BA4A4B"/>
    <w:rsid w:val="00BC3A06"/>
    <w:rsid w:val="00BF2427"/>
    <w:rsid w:val="00C13F84"/>
    <w:rsid w:val="00C24FB9"/>
    <w:rsid w:val="00C3383B"/>
    <w:rsid w:val="00C537CC"/>
    <w:rsid w:val="00C54BB5"/>
    <w:rsid w:val="00CB409A"/>
    <w:rsid w:val="00CD37DF"/>
    <w:rsid w:val="00D012F8"/>
    <w:rsid w:val="00D03813"/>
    <w:rsid w:val="00D162B3"/>
    <w:rsid w:val="00D209CD"/>
    <w:rsid w:val="00D27B6B"/>
    <w:rsid w:val="00D40A9C"/>
    <w:rsid w:val="00D50ACF"/>
    <w:rsid w:val="00D70032"/>
    <w:rsid w:val="00D829B5"/>
    <w:rsid w:val="00DF39EC"/>
    <w:rsid w:val="00DF54C7"/>
    <w:rsid w:val="00DF7C56"/>
    <w:rsid w:val="00E00C19"/>
    <w:rsid w:val="00E033E3"/>
    <w:rsid w:val="00E07D23"/>
    <w:rsid w:val="00E111D1"/>
    <w:rsid w:val="00E34B65"/>
    <w:rsid w:val="00E4265D"/>
    <w:rsid w:val="00E43DFF"/>
    <w:rsid w:val="00E65AD4"/>
    <w:rsid w:val="00E742D8"/>
    <w:rsid w:val="00E90901"/>
    <w:rsid w:val="00E9464B"/>
    <w:rsid w:val="00EA1929"/>
    <w:rsid w:val="00EA4C4A"/>
    <w:rsid w:val="00EA58E7"/>
    <w:rsid w:val="00F13AE1"/>
    <w:rsid w:val="00F20316"/>
    <w:rsid w:val="00F5501B"/>
    <w:rsid w:val="00F7008E"/>
    <w:rsid w:val="00F77015"/>
    <w:rsid w:val="00F81B2D"/>
    <w:rsid w:val="00FC1B37"/>
    <w:rsid w:val="00FC2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spacing w:line="480" w:lineRule="auto"/>
      <w:ind w:left="1134" w:right="850"/>
      <w:outlineLvl w:val="0"/>
    </w:pPr>
    <w:rPr>
      <w:rFonts w:ascii="Arial" w:hAnsi="Arial" w:cs="Arial"/>
      <w:b/>
      <w:bCs/>
      <w:sz w:val="24"/>
    </w:rPr>
  </w:style>
  <w:style w:type="paragraph" w:styleId="berschrift2">
    <w:name w:val="heading 2"/>
    <w:basedOn w:val="Standard"/>
    <w:next w:val="Standard"/>
    <w:qFormat/>
    <w:pPr>
      <w:keepNext/>
      <w:spacing w:line="480" w:lineRule="auto"/>
      <w:ind w:left="1134" w:right="1134"/>
      <w:outlineLvl w:val="1"/>
    </w:pPr>
    <w:rPr>
      <w:rFonts w:ascii="Arial" w:hAnsi="Arial" w:cs="Arial"/>
      <w:sz w:val="24"/>
    </w:rPr>
  </w:style>
  <w:style w:type="paragraph" w:styleId="berschrift3">
    <w:name w:val="heading 3"/>
    <w:basedOn w:val="Standard"/>
    <w:next w:val="Standard"/>
    <w:qFormat/>
    <w:pPr>
      <w:keepNext/>
      <w:spacing w:line="480" w:lineRule="auto"/>
      <w:ind w:left="1134" w:right="425"/>
      <w:outlineLvl w:val="2"/>
    </w:pPr>
    <w:rPr>
      <w:rFonts w:ascii="Arial" w:hAnsi="Arial" w:cs="Arial"/>
      <w:b/>
      <w:bCs/>
      <w:sz w:val="24"/>
    </w:rPr>
  </w:style>
  <w:style w:type="paragraph" w:styleId="berschrift4">
    <w:name w:val="heading 4"/>
    <w:basedOn w:val="Standard"/>
    <w:next w:val="Standard"/>
    <w:qFormat/>
    <w:pPr>
      <w:keepNext/>
      <w:spacing w:line="480" w:lineRule="auto"/>
      <w:ind w:left="1134" w:right="425"/>
      <w:outlineLvl w:val="3"/>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34" w:right="1134"/>
    </w:pPr>
    <w:rPr>
      <w:rFonts w:ascii="Arial" w:hAnsi="Arial" w:cs="Arial"/>
      <w:sz w:val="24"/>
    </w:rPr>
  </w:style>
  <w:style w:type="paragraph" w:styleId="Listenabsatz">
    <w:name w:val="List Paragraph"/>
    <w:basedOn w:val="Standard"/>
    <w:uiPriority w:val="34"/>
    <w:qFormat/>
    <w:rsid w:val="00DF54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spacing w:line="480" w:lineRule="auto"/>
      <w:ind w:left="1134" w:right="850"/>
      <w:outlineLvl w:val="0"/>
    </w:pPr>
    <w:rPr>
      <w:rFonts w:ascii="Arial" w:hAnsi="Arial" w:cs="Arial"/>
      <w:b/>
      <w:bCs/>
      <w:sz w:val="24"/>
    </w:rPr>
  </w:style>
  <w:style w:type="paragraph" w:styleId="berschrift2">
    <w:name w:val="heading 2"/>
    <w:basedOn w:val="Standard"/>
    <w:next w:val="Standard"/>
    <w:qFormat/>
    <w:pPr>
      <w:keepNext/>
      <w:spacing w:line="480" w:lineRule="auto"/>
      <w:ind w:left="1134" w:right="1134"/>
      <w:outlineLvl w:val="1"/>
    </w:pPr>
    <w:rPr>
      <w:rFonts w:ascii="Arial" w:hAnsi="Arial" w:cs="Arial"/>
      <w:sz w:val="24"/>
    </w:rPr>
  </w:style>
  <w:style w:type="paragraph" w:styleId="berschrift3">
    <w:name w:val="heading 3"/>
    <w:basedOn w:val="Standard"/>
    <w:next w:val="Standard"/>
    <w:qFormat/>
    <w:pPr>
      <w:keepNext/>
      <w:spacing w:line="480" w:lineRule="auto"/>
      <w:ind w:left="1134" w:right="425"/>
      <w:outlineLvl w:val="2"/>
    </w:pPr>
    <w:rPr>
      <w:rFonts w:ascii="Arial" w:hAnsi="Arial" w:cs="Arial"/>
      <w:b/>
      <w:bCs/>
      <w:sz w:val="24"/>
    </w:rPr>
  </w:style>
  <w:style w:type="paragraph" w:styleId="berschrift4">
    <w:name w:val="heading 4"/>
    <w:basedOn w:val="Standard"/>
    <w:next w:val="Standard"/>
    <w:qFormat/>
    <w:pPr>
      <w:keepNext/>
      <w:spacing w:line="480" w:lineRule="auto"/>
      <w:ind w:left="1134" w:right="425"/>
      <w:outlineLvl w:val="3"/>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34" w:right="1134"/>
    </w:pPr>
    <w:rPr>
      <w:rFonts w:ascii="Arial" w:hAnsi="Arial" w:cs="Arial"/>
      <w:sz w:val="24"/>
    </w:rPr>
  </w:style>
  <w:style w:type="paragraph" w:styleId="Listenabsatz">
    <w:name w:val="List Paragraph"/>
    <w:basedOn w:val="Standard"/>
    <w:uiPriority w:val="34"/>
    <w:qFormat/>
    <w:rsid w:val="00DF5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508D-D968-4357-B7AB-A2031866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SCHIESSEN: Bezirksoberliga Luftgewehr</vt:lpstr>
    </vt:vector>
  </TitlesOfParts>
  <Company>Lokaler Pressedienst</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Bezirksoberliga Luftgewehr</dc:title>
  <dc:creator>Philipp Eichert</dc:creator>
  <cp:lastModifiedBy>User</cp:lastModifiedBy>
  <cp:revision>9</cp:revision>
  <dcterms:created xsi:type="dcterms:W3CDTF">2020-10-16T07:56:00Z</dcterms:created>
  <dcterms:modified xsi:type="dcterms:W3CDTF">2020-10-17T11:39:00Z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-1113427110</vt:i4>
  </property>
  <property fmtid="{D5CDD505-2E9C-101B-9397-08002B2CF9AE}" pid="3" name="_EmailSubject">
    <vt:lpwstr/>
  </property>
  <property fmtid="{D5CDD505-2E9C-101B-9397-08002B2CF9AE}" pid="4" name="_AuthorEmail">
    <vt:lpwstr>Lopress@t-online.de</vt:lpwstr>
  </property>
  <property fmtid="{D5CDD505-2E9C-101B-9397-08002B2CF9AE}" pid="5" name="_AuthorEmailDisplayName">
    <vt:lpwstr>Philipp Eichert</vt:lpwstr>
  </property>
  <property fmtid="{D5CDD505-2E9C-101B-9397-08002B2CF9AE}" pid="6" name="_PreviousAdHocReviewCycleID">
    <vt:i4>-2110006377</vt:i4>
  </property>
  <property fmtid="{D5CDD505-2E9C-101B-9397-08002B2CF9AE}" pid="7" name="_ReviewingToolsShownOnce">
    <vt:lpwstr/>
  </property>
</Properties>
</file>