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80F" w:rsidRPr="00FD380F" w:rsidRDefault="00FD380F" w:rsidP="008633BF">
      <w:pPr>
        <w:tabs>
          <w:tab w:val="left" w:pos="5670"/>
        </w:tabs>
        <w:spacing w:line="480" w:lineRule="auto"/>
        <w:ind w:left="1134" w:right="425"/>
        <w:rPr>
          <w:rFonts w:ascii="Arial" w:hAnsi="Arial"/>
          <w:sz w:val="24"/>
        </w:rPr>
      </w:pPr>
      <w:r w:rsidRPr="00FD380F">
        <w:rPr>
          <w:rFonts w:ascii="Arial" w:hAnsi="Arial"/>
          <w:sz w:val="24"/>
        </w:rPr>
        <w:t>Regionsliga ersetzt drei Bezirksligen</w:t>
      </w:r>
    </w:p>
    <w:p w:rsidR="00FD380F" w:rsidRPr="00FD380F" w:rsidRDefault="00FD380F" w:rsidP="008633BF">
      <w:pPr>
        <w:tabs>
          <w:tab w:val="left" w:pos="5670"/>
        </w:tabs>
        <w:spacing w:line="480" w:lineRule="auto"/>
        <w:ind w:left="1134" w:right="425"/>
        <w:rPr>
          <w:rFonts w:ascii="Arial" w:hAnsi="Arial"/>
          <w:sz w:val="24"/>
        </w:rPr>
      </w:pPr>
      <w:r w:rsidRPr="00FD380F">
        <w:rPr>
          <w:rFonts w:ascii="Arial" w:hAnsi="Arial"/>
          <w:sz w:val="24"/>
        </w:rPr>
        <w:t>Regionsliga Luftpistole</w:t>
      </w:r>
    </w:p>
    <w:p w:rsidR="00FD380F" w:rsidRDefault="00FD380F" w:rsidP="008633BF">
      <w:pPr>
        <w:tabs>
          <w:tab w:val="left" w:pos="5670"/>
        </w:tabs>
        <w:spacing w:line="480" w:lineRule="auto"/>
        <w:ind w:left="1134" w:right="425"/>
        <w:rPr>
          <w:rFonts w:ascii="Arial" w:hAnsi="Arial"/>
          <w:sz w:val="24"/>
        </w:rPr>
      </w:pPr>
      <w:r>
        <w:rPr>
          <w:rFonts w:ascii="Arial" w:hAnsi="Arial"/>
          <w:sz w:val="24"/>
        </w:rPr>
        <w:t xml:space="preserve">Die drei ehemaligen </w:t>
      </w:r>
      <w:r>
        <w:rPr>
          <w:rFonts w:ascii="Arial" w:hAnsi="Arial"/>
          <w:sz w:val="24"/>
        </w:rPr>
        <w:t>Bezirksligen</w:t>
      </w:r>
      <w:r>
        <w:rPr>
          <w:rFonts w:ascii="Arial" w:hAnsi="Arial"/>
          <w:sz w:val="24"/>
        </w:rPr>
        <w:t xml:space="preserve"> des aufgelösten Schützenbezirks Schwarzwald-Hohenzollern</w:t>
      </w:r>
      <w:r>
        <w:rPr>
          <w:rFonts w:ascii="Arial" w:hAnsi="Arial"/>
          <w:sz w:val="24"/>
        </w:rPr>
        <w:t xml:space="preserve"> sind Corona bedingt in der einen Region</w:t>
      </w:r>
      <w:r>
        <w:rPr>
          <w:rFonts w:ascii="Arial" w:hAnsi="Arial"/>
          <w:sz w:val="24"/>
        </w:rPr>
        <w:t>s</w:t>
      </w:r>
      <w:r>
        <w:rPr>
          <w:rFonts w:ascii="Arial" w:hAnsi="Arial"/>
          <w:sz w:val="24"/>
        </w:rPr>
        <w:t>liga Luftpistole aufgegangen. Von Philipp Eichert</w:t>
      </w:r>
    </w:p>
    <w:p w:rsidR="00FD380F" w:rsidRPr="00FD380F" w:rsidRDefault="00FD380F" w:rsidP="008633BF">
      <w:pPr>
        <w:tabs>
          <w:tab w:val="left" w:pos="5670"/>
        </w:tabs>
        <w:spacing w:line="480" w:lineRule="auto"/>
        <w:ind w:left="1134" w:right="425"/>
        <w:rPr>
          <w:rFonts w:ascii="Arial" w:hAnsi="Arial"/>
          <w:sz w:val="24"/>
        </w:rPr>
      </w:pPr>
      <w:r w:rsidRPr="00FD380F">
        <w:rPr>
          <w:rFonts w:ascii="Arial" w:hAnsi="Arial"/>
          <w:sz w:val="24"/>
        </w:rPr>
        <w:t xml:space="preserve">Horb. </w:t>
      </w:r>
      <w:r>
        <w:rPr>
          <w:rFonts w:ascii="Arial" w:hAnsi="Arial"/>
          <w:sz w:val="24"/>
        </w:rPr>
        <w:t xml:space="preserve">Damit erfolgte </w:t>
      </w:r>
      <w:r w:rsidR="002D2CBE">
        <w:rPr>
          <w:rFonts w:ascii="Arial" w:hAnsi="Arial"/>
          <w:sz w:val="24"/>
        </w:rPr>
        <w:t>die landesweite Strukturreform ungewollt etwas radikaler. Vor allem war hier nicht die Namensänderung der Luftpist</w:t>
      </w:r>
      <w:r w:rsidR="002D2CBE">
        <w:rPr>
          <w:rFonts w:ascii="Arial" w:hAnsi="Arial"/>
          <w:sz w:val="24"/>
        </w:rPr>
        <w:t>o</w:t>
      </w:r>
      <w:r w:rsidR="002D2CBE">
        <w:rPr>
          <w:rFonts w:ascii="Arial" w:hAnsi="Arial"/>
          <w:sz w:val="24"/>
        </w:rPr>
        <w:t xml:space="preserve">lenligen der ehemaligen Bezirksoberliga oder der beiden Bezirksligen Nord und Süd in Regionsligen verantwortlich, sondern schlichtweg der Neustart nach der langen Corona Pause. Ligaobmann Kurt Stoll brachte bei den Luftpistolenschützen einfach keine drei Mannschaften mehr zusammen, so dass am Ende seiner Organisations-Bemühungen wenigstens eine Regionsliga Luftpistole für die fünf Schützenkreise Freudenstadt, Neckar-Zollern, Rottweil, Tuttlingen und den Zollernalbkreis zustande kam. </w:t>
      </w:r>
      <w:r w:rsidR="00F14554">
        <w:rPr>
          <w:rFonts w:ascii="Arial" w:hAnsi="Arial"/>
          <w:sz w:val="24"/>
        </w:rPr>
        <w:t xml:space="preserve">Vom hiesigen Schützenkreis Neckar-Zollern ist allerdings nur noch der SV Dettingen dabei. </w:t>
      </w:r>
    </w:p>
    <w:p w:rsidR="00FD380F" w:rsidRPr="00FD380F" w:rsidRDefault="00F14554" w:rsidP="008633BF">
      <w:pPr>
        <w:tabs>
          <w:tab w:val="left" w:pos="5670"/>
        </w:tabs>
        <w:spacing w:line="480" w:lineRule="auto"/>
        <w:ind w:left="1134" w:right="425"/>
        <w:rPr>
          <w:rFonts w:ascii="Arial" w:hAnsi="Arial"/>
          <w:sz w:val="24"/>
        </w:rPr>
      </w:pPr>
      <w:r>
        <w:rPr>
          <w:rFonts w:ascii="Arial" w:hAnsi="Arial"/>
          <w:sz w:val="24"/>
        </w:rPr>
        <w:t>Letztes Wochenende waren die ersten Wettkämpfe. Der SV Dettingen musste zum SV Gruol, wo er sich eine sehr knappe Auftaktniederlage in der neuen Ligaumgebung mit 2:3 einhandelte. Der sechste Tabe</w:t>
      </w:r>
      <w:r>
        <w:rPr>
          <w:rFonts w:ascii="Arial" w:hAnsi="Arial"/>
          <w:sz w:val="24"/>
        </w:rPr>
        <w:t>l</w:t>
      </w:r>
      <w:r>
        <w:rPr>
          <w:rFonts w:ascii="Arial" w:hAnsi="Arial"/>
          <w:sz w:val="24"/>
        </w:rPr>
        <w:t>lenrang bei acht Mannschaften sagt momentan noch wenig aus. Die Tabellenführung des Dettinger Schützen Holger Kraus mit al</w:t>
      </w:r>
      <w:r w:rsidR="008A6510">
        <w:rPr>
          <w:rFonts w:ascii="Arial" w:hAnsi="Arial"/>
          <w:sz w:val="24"/>
        </w:rPr>
        <w:t>leinigen 368 Ringen bei 38 Schützen und zwei Schützinnen ist dagegen ein absolut erfreuliches Ergebnis.</w:t>
      </w:r>
    </w:p>
    <w:p w:rsidR="00FD380F" w:rsidRDefault="008A6510" w:rsidP="008633BF">
      <w:pPr>
        <w:tabs>
          <w:tab w:val="left" w:pos="5670"/>
        </w:tabs>
        <w:spacing w:line="480" w:lineRule="auto"/>
        <w:ind w:left="1134" w:right="425"/>
        <w:rPr>
          <w:rFonts w:ascii="Arial" w:hAnsi="Arial"/>
          <w:sz w:val="24"/>
        </w:rPr>
      </w:pPr>
      <w:r>
        <w:rPr>
          <w:rFonts w:ascii="Arial" w:hAnsi="Arial"/>
          <w:sz w:val="24"/>
        </w:rPr>
        <w:t>Mannschaften und Ergebnisse:</w:t>
      </w:r>
    </w:p>
    <w:p w:rsidR="008A6510" w:rsidRPr="00FD380F" w:rsidRDefault="008A6510" w:rsidP="008633BF">
      <w:pPr>
        <w:tabs>
          <w:tab w:val="left" w:pos="5670"/>
        </w:tabs>
        <w:spacing w:line="480" w:lineRule="auto"/>
        <w:ind w:left="1134" w:right="425"/>
        <w:rPr>
          <w:rFonts w:ascii="Arial" w:hAnsi="Arial"/>
          <w:sz w:val="24"/>
        </w:rPr>
      </w:pPr>
      <w:r>
        <w:rPr>
          <w:rFonts w:ascii="Arial" w:hAnsi="Arial"/>
          <w:sz w:val="24"/>
        </w:rPr>
        <w:lastRenderedPageBreak/>
        <w:t>SGi Nendingen – SGes Oberndorf 1:4Einzelpunkte, 0:2 Mannschaft</w:t>
      </w:r>
      <w:r>
        <w:rPr>
          <w:rFonts w:ascii="Arial" w:hAnsi="Arial"/>
          <w:sz w:val="24"/>
        </w:rPr>
        <w:t>s</w:t>
      </w:r>
      <w:r>
        <w:rPr>
          <w:rFonts w:ascii="Arial" w:hAnsi="Arial"/>
          <w:sz w:val="24"/>
        </w:rPr>
        <w:t>punkte; SV Bärenthal – SV Dürbheim 3:2 E, 2:0 M; SV Böttingen – SV Trichtingen 2:3 E, 0:2 M; SV Gruol – SV Dettingen 3:2 E, 2:0 M.</w:t>
      </w:r>
    </w:p>
    <w:p w:rsidR="00FD380F" w:rsidRPr="00FD380F" w:rsidRDefault="00FD380F" w:rsidP="008633BF">
      <w:pPr>
        <w:tabs>
          <w:tab w:val="left" w:pos="5670"/>
        </w:tabs>
        <w:spacing w:line="480" w:lineRule="auto"/>
        <w:ind w:left="1134" w:right="425"/>
        <w:rPr>
          <w:rFonts w:ascii="Arial" w:hAnsi="Arial"/>
          <w:sz w:val="24"/>
        </w:rPr>
      </w:pPr>
      <w:bookmarkStart w:id="0" w:name="_GoBack"/>
      <w:bookmarkEnd w:id="0"/>
    </w:p>
    <w:sectPr w:rsidR="00FD380F" w:rsidRPr="00FD380F">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6B3"/>
    <w:multiLevelType w:val="hybridMultilevel"/>
    <w:tmpl w:val="A35C8AC8"/>
    <w:lvl w:ilvl="0" w:tplc="C64E4642">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
    <w:nsid w:val="149A1EA9"/>
    <w:multiLevelType w:val="hybridMultilevel"/>
    <w:tmpl w:val="12D28458"/>
    <w:lvl w:ilvl="0" w:tplc="1A06BB2C">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
    <w:nsid w:val="274F307F"/>
    <w:multiLevelType w:val="hybridMultilevel"/>
    <w:tmpl w:val="C5887C78"/>
    <w:lvl w:ilvl="0" w:tplc="31E8ED2E">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
    <w:nsid w:val="31CF0424"/>
    <w:multiLevelType w:val="hybridMultilevel"/>
    <w:tmpl w:val="CBBCA1E0"/>
    <w:lvl w:ilvl="0" w:tplc="29840F8C">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4">
    <w:nsid w:val="3CF07552"/>
    <w:multiLevelType w:val="hybridMultilevel"/>
    <w:tmpl w:val="A5CE5F88"/>
    <w:lvl w:ilvl="0" w:tplc="B49C5956">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EC"/>
    <w:rsid w:val="00000726"/>
    <w:rsid w:val="00016267"/>
    <w:rsid w:val="000165DB"/>
    <w:rsid w:val="00025D6F"/>
    <w:rsid w:val="000260EC"/>
    <w:rsid w:val="00032947"/>
    <w:rsid w:val="00035DB7"/>
    <w:rsid w:val="0006086F"/>
    <w:rsid w:val="00062525"/>
    <w:rsid w:val="00070298"/>
    <w:rsid w:val="00075003"/>
    <w:rsid w:val="00083813"/>
    <w:rsid w:val="000843BB"/>
    <w:rsid w:val="000B1DDB"/>
    <w:rsid w:val="00110DEC"/>
    <w:rsid w:val="0014271B"/>
    <w:rsid w:val="00151EF7"/>
    <w:rsid w:val="001550CE"/>
    <w:rsid w:val="00167CDA"/>
    <w:rsid w:val="001811AE"/>
    <w:rsid w:val="001865A1"/>
    <w:rsid w:val="00193F99"/>
    <w:rsid w:val="001A28CB"/>
    <w:rsid w:val="001B13E1"/>
    <w:rsid w:val="001B1DED"/>
    <w:rsid w:val="001C10A1"/>
    <w:rsid w:val="001F0837"/>
    <w:rsid w:val="00230305"/>
    <w:rsid w:val="00261241"/>
    <w:rsid w:val="0026733A"/>
    <w:rsid w:val="00277433"/>
    <w:rsid w:val="00277751"/>
    <w:rsid w:val="002B491F"/>
    <w:rsid w:val="002C04C2"/>
    <w:rsid w:val="002D2CBE"/>
    <w:rsid w:val="002F15EA"/>
    <w:rsid w:val="002F510E"/>
    <w:rsid w:val="0030690C"/>
    <w:rsid w:val="003152B8"/>
    <w:rsid w:val="00317231"/>
    <w:rsid w:val="0032225D"/>
    <w:rsid w:val="00326205"/>
    <w:rsid w:val="00340BC8"/>
    <w:rsid w:val="00344EE9"/>
    <w:rsid w:val="00370FAD"/>
    <w:rsid w:val="00387BEB"/>
    <w:rsid w:val="003A3195"/>
    <w:rsid w:val="003B568A"/>
    <w:rsid w:val="003C4762"/>
    <w:rsid w:val="003F28D0"/>
    <w:rsid w:val="00430728"/>
    <w:rsid w:val="00433F85"/>
    <w:rsid w:val="00453C4B"/>
    <w:rsid w:val="00473F2F"/>
    <w:rsid w:val="00482091"/>
    <w:rsid w:val="0049728E"/>
    <w:rsid w:val="004C15CD"/>
    <w:rsid w:val="004C4157"/>
    <w:rsid w:val="004D2A1B"/>
    <w:rsid w:val="004D7C4A"/>
    <w:rsid w:val="004F7078"/>
    <w:rsid w:val="00505E72"/>
    <w:rsid w:val="00511E57"/>
    <w:rsid w:val="0051642F"/>
    <w:rsid w:val="00520E17"/>
    <w:rsid w:val="005323C0"/>
    <w:rsid w:val="00535F50"/>
    <w:rsid w:val="005553DF"/>
    <w:rsid w:val="00575AF4"/>
    <w:rsid w:val="00577E3A"/>
    <w:rsid w:val="00591AE2"/>
    <w:rsid w:val="00593445"/>
    <w:rsid w:val="00596EA3"/>
    <w:rsid w:val="005A5269"/>
    <w:rsid w:val="005B2E68"/>
    <w:rsid w:val="005C4A5B"/>
    <w:rsid w:val="005C56B1"/>
    <w:rsid w:val="005D5C03"/>
    <w:rsid w:val="005E0436"/>
    <w:rsid w:val="005E7451"/>
    <w:rsid w:val="005F6EC5"/>
    <w:rsid w:val="005F6F7F"/>
    <w:rsid w:val="0061083D"/>
    <w:rsid w:val="00633057"/>
    <w:rsid w:val="00634B72"/>
    <w:rsid w:val="00646A51"/>
    <w:rsid w:val="00677B0B"/>
    <w:rsid w:val="00680306"/>
    <w:rsid w:val="0068048B"/>
    <w:rsid w:val="006B7C9D"/>
    <w:rsid w:val="006C14A9"/>
    <w:rsid w:val="006C2024"/>
    <w:rsid w:val="006F4035"/>
    <w:rsid w:val="00707996"/>
    <w:rsid w:val="007474EA"/>
    <w:rsid w:val="007555C1"/>
    <w:rsid w:val="007566D2"/>
    <w:rsid w:val="0078207A"/>
    <w:rsid w:val="00786148"/>
    <w:rsid w:val="007E548A"/>
    <w:rsid w:val="007E7D64"/>
    <w:rsid w:val="00804071"/>
    <w:rsid w:val="008464D3"/>
    <w:rsid w:val="008523C5"/>
    <w:rsid w:val="008633BF"/>
    <w:rsid w:val="00883F15"/>
    <w:rsid w:val="008933FE"/>
    <w:rsid w:val="008938D2"/>
    <w:rsid w:val="008A2273"/>
    <w:rsid w:val="008A6510"/>
    <w:rsid w:val="008D02B5"/>
    <w:rsid w:val="008D55C0"/>
    <w:rsid w:val="008D7ABE"/>
    <w:rsid w:val="008E6315"/>
    <w:rsid w:val="009230EF"/>
    <w:rsid w:val="00967428"/>
    <w:rsid w:val="00985E77"/>
    <w:rsid w:val="009972F2"/>
    <w:rsid w:val="009A3F70"/>
    <w:rsid w:val="009B2FF7"/>
    <w:rsid w:val="009B4549"/>
    <w:rsid w:val="00A0053B"/>
    <w:rsid w:val="00A0524E"/>
    <w:rsid w:val="00A12B87"/>
    <w:rsid w:val="00A372FF"/>
    <w:rsid w:val="00A471C5"/>
    <w:rsid w:val="00A57460"/>
    <w:rsid w:val="00A86F78"/>
    <w:rsid w:val="00A92504"/>
    <w:rsid w:val="00A9422D"/>
    <w:rsid w:val="00AA3DD1"/>
    <w:rsid w:val="00AB483C"/>
    <w:rsid w:val="00AF496E"/>
    <w:rsid w:val="00B20ED1"/>
    <w:rsid w:val="00B278B8"/>
    <w:rsid w:val="00B35602"/>
    <w:rsid w:val="00B362D9"/>
    <w:rsid w:val="00B42D49"/>
    <w:rsid w:val="00B435B3"/>
    <w:rsid w:val="00B830C1"/>
    <w:rsid w:val="00B855EA"/>
    <w:rsid w:val="00BB19AA"/>
    <w:rsid w:val="00BB2FBF"/>
    <w:rsid w:val="00BB5D2F"/>
    <w:rsid w:val="00BB6137"/>
    <w:rsid w:val="00BC2FA3"/>
    <w:rsid w:val="00BE2E9A"/>
    <w:rsid w:val="00BE5BBB"/>
    <w:rsid w:val="00C50143"/>
    <w:rsid w:val="00C653B5"/>
    <w:rsid w:val="00C75201"/>
    <w:rsid w:val="00C8498F"/>
    <w:rsid w:val="00C92E89"/>
    <w:rsid w:val="00C936DC"/>
    <w:rsid w:val="00CC0228"/>
    <w:rsid w:val="00CE4C0F"/>
    <w:rsid w:val="00CF35B5"/>
    <w:rsid w:val="00D13852"/>
    <w:rsid w:val="00D26946"/>
    <w:rsid w:val="00D342FF"/>
    <w:rsid w:val="00D51E3D"/>
    <w:rsid w:val="00D632C5"/>
    <w:rsid w:val="00D934CA"/>
    <w:rsid w:val="00DB5DDA"/>
    <w:rsid w:val="00DB6EA8"/>
    <w:rsid w:val="00DC174C"/>
    <w:rsid w:val="00DC6291"/>
    <w:rsid w:val="00DF123F"/>
    <w:rsid w:val="00E008FC"/>
    <w:rsid w:val="00E176E3"/>
    <w:rsid w:val="00E21A74"/>
    <w:rsid w:val="00E37560"/>
    <w:rsid w:val="00E411D9"/>
    <w:rsid w:val="00E43F0F"/>
    <w:rsid w:val="00E7259A"/>
    <w:rsid w:val="00EC3178"/>
    <w:rsid w:val="00EE7AF8"/>
    <w:rsid w:val="00F04E6B"/>
    <w:rsid w:val="00F04ED2"/>
    <w:rsid w:val="00F10A38"/>
    <w:rsid w:val="00F13BA5"/>
    <w:rsid w:val="00F14554"/>
    <w:rsid w:val="00F21662"/>
    <w:rsid w:val="00F307A6"/>
    <w:rsid w:val="00F453EE"/>
    <w:rsid w:val="00F47B32"/>
    <w:rsid w:val="00F77F0E"/>
    <w:rsid w:val="00F9763D"/>
    <w:rsid w:val="00FC3B72"/>
    <w:rsid w:val="00FD380F"/>
    <w:rsid w:val="00FE14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tabs>
        <w:tab w:val="left" w:pos="5670"/>
      </w:tabs>
      <w:spacing w:line="480" w:lineRule="auto"/>
      <w:ind w:left="1134" w:right="1134"/>
      <w:outlineLvl w:val="0"/>
    </w:pPr>
    <w:rPr>
      <w:rFonts w:ascii="Arial" w:hAnsi="Arial"/>
      <w:sz w:val="24"/>
    </w:rPr>
  </w:style>
  <w:style w:type="paragraph" w:styleId="berschrift2">
    <w:name w:val="heading 2"/>
    <w:basedOn w:val="Standard"/>
    <w:next w:val="Standard"/>
    <w:qFormat/>
    <w:pPr>
      <w:keepNext/>
      <w:tabs>
        <w:tab w:val="left" w:pos="3686"/>
      </w:tabs>
      <w:spacing w:line="480" w:lineRule="auto"/>
      <w:ind w:left="1134" w:right="1134"/>
      <w:outlineLvl w:val="1"/>
    </w:pPr>
    <w:rPr>
      <w:rFonts w:ascii="Arial" w:hAnsi="Arial"/>
      <w:b/>
      <w:bCs/>
      <w:sz w:val="24"/>
    </w:rPr>
  </w:style>
  <w:style w:type="paragraph" w:styleId="berschrift3">
    <w:name w:val="heading 3"/>
    <w:basedOn w:val="Standard"/>
    <w:next w:val="Standard"/>
    <w:qFormat/>
    <w:pPr>
      <w:keepNext/>
      <w:tabs>
        <w:tab w:val="left" w:pos="5670"/>
      </w:tabs>
      <w:spacing w:line="480" w:lineRule="auto"/>
      <w:ind w:left="1134" w:right="425"/>
      <w:outlineLvl w:val="2"/>
    </w:pPr>
    <w:rPr>
      <w:rFonts w:ascii="Arial" w:hAnsi="Arial"/>
      <w:b/>
      <w:bCs/>
      <w:sz w:val="24"/>
    </w:rPr>
  </w:style>
  <w:style w:type="paragraph" w:styleId="berschrift4">
    <w:name w:val="heading 4"/>
    <w:basedOn w:val="Standard"/>
    <w:next w:val="Standard"/>
    <w:qFormat/>
    <w:pPr>
      <w:keepNext/>
      <w:spacing w:line="480" w:lineRule="auto"/>
      <w:ind w:left="1134" w:right="425"/>
      <w:outlineLvl w:val="3"/>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5670"/>
      </w:tabs>
      <w:spacing w:line="480" w:lineRule="auto"/>
      <w:ind w:left="1134" w:right="1134"/>
    </w:pPr>
    <w:rPr>
      <w:rFonts w:ascii="Arial" w:hAnsi="Arial"/>
      <w:sz w:val="24"/>
    </w:rPr>
  </w:style>
  <w:style w:type="paragraph" w:styleId="Textkrper">
    <w:name w:val="Body Text"/>
    <w:basedOn w:val="Standard"/>
    <w:rPr>
      <w:sz w:val="24"/>
    </w:rPr>
  </w:style>
  <w:style w:type="paragraph" w:styleId="Listenabsatz">
    <w:name w:val="List Paragraph"/>
    <w:basedOn w:val="Standard"/>
    <w:uiPriority w:val="34"/>
    <w:qFormat/>
    <w:rsid w:val="004F70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tabs>
        <w:tab w:val="left" w:pos="5670"/>
      </w:tabs>
      <w:spacing w:line="480" w:lineRule="auto"/>
      <w:ind w:left="1134" w:right="1134"/>
      <w:outlineLvl w:val="0"/>
    </w:pPr>
    <w:rPr>
      <w:rFonts w:ascii="Arial" w:hAnsi="Arial"/>
      <w:sz w:val="24"/>
    </w:rPr>
  </w:style>
  <w:style w:type="paragraph" w:styleId="berschrift2">
    <w:name w:val="heading 2"/>
    <w:basedOn w:val="Standard"/>
    <w:next w:val="Standard"/>
    <w:qFormat/>
    <w:pPr>
      <w:keepNext/>
      <w:tabs>
        <w:tab w:val="left" w:pos="3686"/>
      </w:tabs>
      <w:spacing w:line="480" w:lineRule="auto"/>
      <w:ind w:left="1134" w:right="1134"/>
      <w:outlineLvl w:val="1"/>
    </w:pPr>
    <w:rPr>
      <w:rFonts w:ascii="Arial" w:hAnsi="Arial"/>
      <w:b/>
      <w:bCs/>
      <w:sz w:val="24"/>
    </w:rPr>
  </w:style>
  <w:style w:type="paragraph" w:styleId="berschrift3">
    <w:name w:val="heading 3"/>
    <w:basedOn w:val="Standard"/>
    <w:next w:val="Standard"/>
    <w:qFormat/>
    <w:pPr>
      <w:keepNext/>
      <w:tabs>
        <w:tab w:val="left" w:pos="5670"/>
      </w:tabs>
      <w:spacing w:line="480" w:lineRule="auto"/>
      <w:ind w:left="1134" w:right="425"/>
      <w:outlineLvl w:val="2"/>
    </w:pPr>
    <w:rPr>
      <w:rFonts w:ascii="Arial" w:hAnsi="Arial"/>
      <w:b/>
      <w:bCs/>
      <w:sz w:val="24"/>
    </w:rPr>
  </w:style>
  <w:style w:type="paragraph" w:styleId="berschrift4">
    <w:name w:val="heading 4"/>
    <w:basedOn w:val="Standard"/>
    <w:next w:val="Standard"/>
    <w:qFormat/>
    <w:pPr>
      <w:keepNext/>
      <w:spacing w:line="480" w:lineRule="auto"/>
      <w:ind w:left="1134" w:right="425"/>
      <w:outlineLvl w:val="3"/>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5670"/>
      </w:tabs>
      <w:spacing w:line="480" w:lineRule="auto"/>
      <w:ind w:left="1134" w:right="1134"/>
    </w:pPr>
    <w:rPr>
      <w:rFonts w:ascii="Arial" w:hAnsi="Arial"/>
      <w:sz w:val="24"/>
    </w:rPr>
  </w:style>
  <w:style w:type="paragraph" w:styleId="Textkrper">
    <w:name w:val="Body Text"/>
    <w:basedOn w:val="Standard"/>
    <w:rPr>
      <w:sz w:val="24"/>
    </w:rPr>
  </w:style>
  <w:style w:type="paragraph" w:styleId="Listenabsatz">
    <w:name w:val="List Paragraph"/>
    <w:basedOn w:val="Standard"/>
    <w:uiPriority w:val="34"/>
    <w:qFormat/>
    <w:rsid w:val="004F7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E768F-51EC-4F8E-BDC3-F7672C7E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1384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Lokaler Pressedienst</vt:lpstr>
    </vt:vector>
  </TitlesOfParts>
  <Company>Lokaler Pressedienst</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Lokaler Pressedienst</dc:title>
  <dc:creator>Philipp Eichert</dc:creator>
  <cp:lastModifiedBy>User</cp:lastModifiedBy>
  <cp:revision>3</cp:revision>
  <dcterms:created xsi:type="dcterms:W3CDTF">2021-10-13T08:44:00Z</dcterms:created>
  <dcterms:modified xsi:type="dcterms:W3CDTF">2021-10-13T09:21:00Z</dcterms:modified>
</cp:coreProperties>
</file>