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Pr="00412A5C" w:rsidRDefault="00D47C36" w:rsidP="000F02BB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Nur Grünmettstetten III bei den Siegern</w:t>
      </w:r>
    </w:p>
    <w:p w:rsidR="00E64A04" w:rsidRDefault="00E64A04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370741">
        <w:rPr>
          <w:rFonts w:ascii="Arial" w:hAnsi="Arial" w:cs="Arial"/>
          <w:sz w:val="24"/>
        </w:rPr>
        <w:t xml:space="preserve">Luftgewehr </w:t>
      </w:r>
      <w:r w:rsidR="00EB0ABF">
        <w:rPr>
          <w:rFonts w:ascii="Arial" w:hAnsi="Arial" w:cs="Arial"/>
          <w:sz w:val="24"/>
        </w:rPr>
        <w:t>Regionliga</w:t>
      </w:r>
      <w:r w:rsidRPr="003707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</w:p>
    <w:p w:rsidR="00AD7E4E" w:rsidRDefault="00AD7E4E" w:rsidP="00AD7E4E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Am </w:t>
      </w:r>
      <w:r w:rsidR="00D47C36">
        <w:rPr>
          <w:rFonts w:ascii="Arial" w:hAnsi="Arial" w:cs="Arial"/>
          <w:b/>
          <w:sz w:val="24"/>
        </w:rPr>
        <w:t>dritten</w:t>
      </w:r>
      <w:r>
        <w:rPr>
          <w:rFonts w:ascii="Arial" w:hAnsi="Arial" w:cs="Arial"/>
          <w:b/>
          <w:sz w:val="24"/>
        </w:rPr>
        <w:t xml:space="preserve"> Wettkampftag zeigten sich die hiesigen </w:t>
      </w:r>
      <w:r w:rsidR="00D47C36">
        <w:rPr>
          <w:rFonts w:ascii="Arial" w:hAnsi="Arial" w:cs="Arial"/>
          <w:b/>
          <w:sz w:val="24"/>
        </w:rPr>
        <w:t xml:space="preserve">Luftgewehr Teams </w:t>
      </w:r>
      <w:r w:rsidR="0065779C">
        <w:rPr>
          <w:rFonts w:ascii="Arial" w:hAnsi="Arial" w:cs="Arial"/>
          <w:b/>
          <w:sz w:val="24"/>
        </w:rPr>
        <w:t xml:space="preserve">in </w:t>
      </w:r>
      <w:r w:rsidR="00D47C36">
        <w:rPr>
          <w:rFonts w:ascii="Arial" w:hAnsi="Arial" w:cs="Arial"/>
          <w:b/>
          <w:sz w:val="24"/>
        </w:rPr>
        <w:t>unterschiedlich</w:t>
      </w:r>
      <w:r w:rsidR="0065779C">
        <w:rPr>
          <w:rFonts w:ascii="Arial" w:hAnsi="Arial" w:cs="Arial"/>
          <w:b/>
          <w:sz w:val="24"/>
        </w:rPr>
        <w:t xml:space="preserve">er Verfassung </w:t>
      </w:r>
      <w:r w:rsidR="00D47C36">
        <w:rPr>
          <w:rFonts w:ascii="Arial" w:hAnsi="Arial" w:cs="Arial"/>
          <w:b/>
          <w:sz w:val="24"/>
        </w:rPr>
        <w:t>– zwei konnten Heimvo</w:t>
      </w:r>
      <w:r w:rsidR="00D47C36">
        <w:rPr>
          <w:rFonts w:ascii="Arial" w:hAnsi="Arial" w:cs="Arial"/>
          <w:b/>
          <w:sz w:val="24"/>
        </w:rPr>
        <w:t>r</w:t>
      </w:r>
      <w:r w:rsidR="00D47C36">
        <w:rPr>
          <w:rFonts w:ascii="Arial" w:hAnsi="Arial" w:cs="Arial"/>
          <w:b/>
          <w:sz w:val="24"/>
        </w:rPr>
        <w:t>teil nicht nutzen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sz w:val="24"/>
        </w:rPr>
        <w:t>Von Philipp Eichert</w:t>
      </w:r>
    </w:p>
    <w:p w:rsidR="0065779C" w:rsidRDefault="0065779C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 im dritten Wettkampf der</w:t>
      </w:r>
      <w:r w:rsidR="00AD7E4E">
        <w:rPr>
          <w:rFonts w:ascii="Arial" w:hAnsi="Arial" w:cs="Arial"/>
          <w:sz w:val="24"/>
        </w:rPr>
        <w:t xml:space="preserve"> neue</w:t>
      </w:r>
      <w:r>
        <w:rPr>
          <w:rFonts w:ascii="Arial" w:hAnsi="Arial" w:cs="Arial"/>
          <w:sz w:val="24"/>
        </w:rPr>
        <w:t>n</w:t>
      </w:r>
      <w:r w:rsidR="00AD7E4E">
        <w:rPr>
          <w:rFonts w:ascii="Arial" w:hAnsi="Arial" w:cs="Arial"/>
          <w:sz w:val="24"/>
        </w:rPr>
        <w:t xml:space="preserve"> Saison der Regionsliga (RL) A Luftgewehr </w:t>
      </w:r>
      <w:r w:rsidR="006E4B86">
        <w:rPr>
          <w:rFonts w:ascii="Arial" w:hAnsi="Arial" w:cs="Arial"/>
          <w:sz w:val="24"/>
        </w:rPr>
        <w:t>präsentierten sich die drei Mannschaften aus den Schü</w:t>
      </w:r>
      <w:r w:rsidR="006E4B86">
        <w:rPr>
          <w:rFonts w:ascii="Arial" w:hAnsi="Arial" w:cs="Arial"/>
          <w:sz w:val="24"/>
        </w:rPr>
        <w:t>t</w:t>
      </w:r>
      <w:r w:rsidR="006E4B86">
        <w:rPr>
          <w:rFonts w:ascii="Arial" w:hAnsi="Arial" w:cs="Arial"/>
          <w:sz w:val="24"/>
        </w:rPr>
        <w:t>zenkreisen (SK) Neckar-Zollern (NZ) und Freudenstadt (FDS)</w:t>
      </w:r>
      <w:r>
        <w:rPr>
          <w:rFonts w:ascii="Arial" w:hAnsi="Arial" w:cs="Arial"/>
          <w:sz w:val="24"/>
        </w:rPr>
        <w:t xml:space="preserve"> einmal mehr in unterschiedlicher Form. Während </w:t>
      </w:r>
      <w:r>
        <w:rPr>
          <w:rFonts w:ascii="Arial" w:hAnsi="Arial" w:cs="Arial"/>
          <w:sz w:val="24"/>
        </w:rPr>
        <w:t>Grünmettstetten III weiterhin z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sammen mit Aixheim Tabellenführer</w:t>
      </w:r>
      <w:r w:rsidRPr="006577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bleibt</w:t>
      </w:r>
      <w:r>
        <w:rPr>
          <w:rFonts w:ascii="Arial" w:hAnsi="Arial" w:cs="Arial"/>
          <w:sz w:val="24"/>
        </w:rPr>
        <w:t xml:space="preserve">, konnten die SGi </w:t>
      </w:r>
      <w:r>
        <w:rPr>
          <w:rFonts w:ascii="Arial" w:hAnsi="Arial" w:cs="Arial"/>
          <w:sz w:val="24"/>
        </w:rPr>
        <w:t>Grüntal-Frutenhof</w:t>
      </w:r>
      <w:r>
        <w:rPr>
          <w:rFonts w:ascii="Arial" w:hAnsi="Arial" w:cs="Arial"/>
          <w:sz w:val="24"/>
        </w:rPr>
        <w:t xml:space="preserve"> und der SSV Dettensee im Gegensatz zu den Hubertu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schützen aus Grünmettstetten ihren Heimvorteil nicht nutzen. Die be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den Verlierer dieser Wettkampfrunde profitieren von ihren bisherigen Siegen und bleiben vorerst dem Mittelfeld der Tabelle erhalten. </w:t>
      </w:r>
    </w:p>
    <w:p w:rsidR="0065779C" w:rsidRPr="0065779C" w:rsidRDefault="0065779C" w:rsidP="0065779C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 xml:space="preserve">SSV Dettensee </w:t>
      </w:r>
      <w:r>
        <w:rPr>
          <w:rFonts w:ascii="Arial" w:hAnsi="Arial" w:cs="Arial"/>
          <w:b/>
          <w:sz w:val="24"/>
        </w:rPr>
        <w:t xml:space="preserve">- </w:t>
      </w:r>
      <w:r w:rsidRPr="007E4784">
        <w:rPr>
          <w:rFonts w:ascii="Arial" w:hAnsi="Arial" w:cs="Arial"/>
          <w:b/>
          <w:sz w:val="24"/>
        </w:rPr>
        <w:t xml:space="preserve">SGes Ebingen </w:t>
      </w:r>
      <w:r>
        <w:rPr>
          <w:rFonts w:ascii="Arial" w:hAnsi="Arial" w:cs="Arial"/>
          <w:b/>
          <w:sz w:val="24"/>
        </w:rPr>
        <w:t>2:3</w:t>
      </w:r>
      <w:r w:rsidRPr="007E4784">
        <w:rPr>
          <w:rFonts w:ascii="Arial" w:hAnsi="Arial" w:cs="Arial"/>
          <w:b/>
          <w:sz w:val="24"/>
        </w:rPr>
        <w:t xml:space="preserve"> Einzelpunkte, </w:t>
      </w:r>
      <w:r>
        <w:rPr>
          <w:rFonts w:ascii="Arial" w:hAnsi="Arial" w:cs="Arial"/>
          <w:b/>
          <w:sz w:val="24"/>
        </w:rPr>
        <w:t>0:2</w:t>
      </w:r>
      <w:r w:rsidRPr="007E4784">
        <w:rPr>
          <w:rFonts w:ascii="Arial" w:hAnsi="Arial" w:cs="Arial"/>
          <w:b/>
          <w:sz w:val="24"/>
        </w:rPr>
        <w:t xml:space="preserve"> Man</w:t>
      </w:r>
      <w:r w:rsidRPr="007E4784">
        <w:rPr>
          <w:rFonts w:ascii="Arial" w:hAnsi="Arial" w:cs="Arial"/>
          <w:b/>
          <w:sz w:val="24"/>
        </w:rPr>
        <w:t>n</w:t>
      </w:r>
      <w:r w:rsidRPr="007E4784">
        <w:rPr>
          <w:rFonts w:ascii="Arial" w:hAnsi="Arial" w:cs="Arial"/>
          <w:b/>
          <w:sz w:val="24"/>
        </w:rPr>
        <w:t>schaftspunkte.</w:t>
      </w:r>
      <w:r>
        <w:rPr>
          <w:rFonts w:ascii="Arial" w:hAnsi="Arial" w:cs="Arial"/>
          <w:b/>
          <w:sz w:val="24"/>
        </w:rPr>
        <w:t xml:space="preserve"> </w:t>
      </w:r>
      <w:r w:rsidR="00475A98">
        <w:rPr>
          <w:rFonts w:ascii="Arial" w:hAnsi="Arial" w:cs="Arial"/>
          <w:sz w:val="24"/>
        </w:rPr>
        <w:t>Dettensee konnte als Gastgeber nur auf den beiden vordersten Positionen mithalten, beziehungsweise die beiden Einze</w:t>
      </w:r>
      <w:r w:rsidR="00475A98">
        <w:rPr>
          <w:rFonts w:ascii="Arial" w:hAnsi="Arial" w:cs="Arial"/>
          <w:sz w:val="24"/>
        </w:rPr>
        <w:t>l</w:t>
      </w:r>
      <w:r w:rsidR="00475A98">
        <w:rPr>
          <w:rFonts w:ascii="Arial" w:hAnsi="Arial" w:cs="Arial"/>
          <w:sz w:val="24"/>
        </w:rPr>
        <w:t>siege mit Frontmann Roland Schmid, 375:370, und Stefan Kronenbi</w:t>
      </w:r>
      <w:r w:rsidR="00475A98">
        <w:rPr>
          <w:rFonts w:ascii="Arial" w:hAnsi="Arial" w:cs="Arial"/>
          <w:sz w:val="24"/>
        </w:rPr>
        <w:t>t</w:t>
      </w:r>
      <w:r w:rsidR="00475A98">
        <w:rPr>
          <w:rFonts w:ascii="Arial" w:hAnsi="Arial" w:cs="Arial"/>
          <w:sz w:val="24"/>
        </w:rPr>
        <w:t xml:space="preserve">ter, 376:370, überzeugend einfahren. </w:t>
      </w:r>
    </w:p>
    <w:p w:rsidR="00E2413A" w:rsidRDefault="00475A98" w:rsidP="0065779C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>SV Grünmettstetten III</w:t>
      </w:r>
      <w:r w:rsidRPr="00475A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</w:t>
      </w:r>
      <w:r w:rsidRPr="00D3186B">
        <w:rPr>
          <w:rFonts w:ascii="Arial" w:hAnsi="Arial" w:cs="Arial"/>
          <w:b/>
          <w:sz w:val="24"/>
        </w:rPr>
        <w:t>SSV Bösingen II</w:t>
      </w:r>
      <w:r>
        <w:rPr>
          <w:rFonts w:ascii="Arial" w:hAnsi="Arial" w:cs="Arial"/>
          <w:b/>
          <w:sz w:val="24"/>
        </w:rPr>
        <w:t xml:space="preserve"> 4:1</w:t>
      </w:r>
      <w:r w:rsidRPr="007E4784">
        <w:rPr>
          <w:rFonts w:ascii="Arial" w:hAnsi="Arial" w:cs="Arial"/>
          <w:b/>
          <w:sz w:val="24"/>
        </w:rPr>
        <w:t xml:space="preserve"> E, </w:t>
      </w:r>
      <w:r>
        <w:rPr>
          <w:rFonts w:ascii="Arial" w:hAnsi="Arial" w:cs="Arial"/>
          <w:b/>
          <w:sz w:val="24"/>
        </w:rPr>
        <w:t>2:0</w:t>
      </w:r>
      <w:r w:rsidRPr="007E4784">
        <w:rPr>
          <w:rFonts w:ascii="Arial" w:hAnsi="Arial" w:cs="Arial"/>
          <w:b/>
          <w:sz w:val="24"/>
        </w:rPr>
        <w:t xml:space="preserve"> M.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Die Hube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tus-Schützen zeigten im </w:t>
      </w:r>
      <w:r>
        <w:rPr>
          <w:rFonts w:ascii="Arial" w:hAnsi="Arial" w:cs="Arial"/>
          <w:sz w:val="24"/>
        </w:rPr>
        <w:t>dritten</w:t>
      </w:r>
      <w:r>
        <w:rPr>
          <w:rFonts w:ascii="Arial" w:hAnsi="Arial" w:cs="Arial"/>
          <w:sz w:val="24"/>
        </w:rPr>
        <w:t xml:space="preserve"> Wettkampf</w:t>
      </w:r>
      <w:r>
        <w:rPr>
          <w:rFonts w:ascii="Arial" w:hAnsi="Arial" w:cs="Arial"/>
          <w:sz w:val="24"/>
        </w:rPr>
        <w:t xml:space="preserve"> wieder ihre gute Form. Die Gäste hatten lediglich im Schluss-Einzel eine Chance, die sie mit 371:363 zum Ehrenpunkt nutzten. Der Gastgeber gewann</w:t>
      </w:r>
      <w:r w:rsidRPr="00D3186B">
        <w:rPr>
          <w:rFonts w:ascii="Arial" w:hAnsi="Arial" w:cs="Arial"/>
          <w:sz w:val="24"/>
        </w:rPr>
        <w:t xml:space="preserve"> in der Pos</w:t>
      </w:r>
      <w:r w:rsidRPr="00D3186B">
        <w:rPr>
          <w:rFonts w:ascii="Arial" w:hAnsi="Arial" w:cs="Arial"/>
          <w:sz w:val="24"/>
        </w:rPr>
        <w:t>i</w:t>
      </w:r>
      <w:r w:rsidRPr="00D3186B">
        <w:rPr>
          <w:rFonts w:ascii="Arial" w:hAnsi="Arial" w:cs="Arial"/>
          <w:sz w:val="24"/>
        </w:rPr>
        <w:t>tionen-Folge mit</w:t>
      </w:r>
      <w:r>
        <w:rPr>
          <w:rFonts w:ascii="Arial" w:hAnsi="Arial" w:cs="Arial"/>
          <w:sz w:val="24"/>
        </w:rPr>
        <w:t xml:space="preserve"> </w:t>
      </w:r>
      <w:r w:rsidR="00E2413A">
        <w:rPr>
          <w:rFonts w:ascii="Arial" w:hAnsi="Arial" w:cs="Arial"/>
          <w:sz w:val="24"/>
        </w:rPr>
        <w:t xml:space="preserve">Julian Braun, 378:374, </w:t>
      </w:r>
      <w:r w:rsidR="00E2413A">
        <w:rPr>
          <w:rFonts w:ascii="Arial" w:hAnsi="Arial" w:cs="Arial"/>
          <w:sz w:val="24"/>
        </w:rPr>
        <w:t xml:space="preserve">Regina Gejer, </w:t>
      </w:r>
      <w:r w:rsidR="00E2413A">
        <w:rPr>
          <w:rFonts w:ascii="Arial" w:hAnsi="Arial" w:cs="Arial"/>
          <w:sz w:val="24"/>
        </w:rPr>
        <w:t>366</w:t>
      </w:r>
      <w:r w:rsidR="00E2413A">
        <w:rPr>
          <w:rFonts w:ascii="Arial" w:hAnsi="Arial" w:cs="Arial"/>
          <w:sz w:val="24"/>
        </w:rPr>
        <w:t>:</w:t>
      </w:r>
      <w:r w:rsidR="00E2413A">
        <w:rPr>
          <w:rFonts w:ascii="Arial" w:hAnsi="Arial" w:cs="Arial"/>
          <w:sz w:val="24"/>
        </w:rPr>
        <w:t xml:space="preserve">356, </w:t>
      </w:r>
      <w:r w:rsidR="00E2413A">
        <w:rPr>
          <w:rFonts w:ascii="Arial" w:hAnsi="Arial" w:cs="Arial"/>
          <w:sz w:val="24"/>
        </w:rPr>
        <w:t>Chri</w:t>
      </w:r>
      <w:r w:rsidR="00E2413A">
        <w:rPr>
          <w:rFonts w:ascii="Arial" w:hAnsi="Arial" w:cs="Arial"/>
          <w:sz w:val="24"/>
        </w:rPr>
        <w:t>s</w:t>
      </w:r>
      <w:r w:rsidR="00E2413A">
        <w:rPr>
          <w:rFonts w:ascii="Arial" w:hAnsi="Arial" w:cs="Arial"/>
          <w:sz w:val="24"/>
        </w:rPr>
        <w:t xml:space="preserve">toph Schäfer, </w:t>
      </w:r>
      <w:r w:rsidR="00E2413A">
        <w:rPr>
          <w:rFonts w:ascii="Arial" w:hAnsi="Arial" w:cs="Arial"/>
          <w:sz w:val="24"/>
        </w:rPr>
        <w:t>378</w:t>
      </w:r>
      <w:r w:rsidR="00E2413A">
        <w:rPr>
          <w:rFonts w:ascii="Arial" w:hAnsi="Arial" w:cs="Arial"/>
          <w:sz w:val="24"/>
        </w:rPr>
        <w:t>:</w:t>
      </w:r>
      <w:r w:rsidR="00E2413A">
        <w:rPr>
          <w:rFonts w:ascii="Arial" w:hAnsi="Arial" w:cs="Arial"/>
          <w:sz w:val="24"/>
        </w:rPr>
        <w:t>371, und Svenja Bässler, 373:360.</w:t>
      </w:r>
    </w:p>
    <w:p w:rsidR="00E2413A" w:rsidRPr="00E2413A" w:rsidRDefault="00E2413A" w:rsidP="00E2413A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lastRenderedPageBreak/>
        <w:t>SGi Grüntal-Frutenhof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 xml:space="preserve">SV Aixheim </w:t>
      </w:r>
      <w:r>
        <w:rPr>
          <w:rFonts w:ascii="Arial" w:hAnsi="Arial" w:cs="Arial"/>
          <w:b/>
          <w:sz w:val="24"/>
        </w:rPr>
        <w:t>0:5</w:t>
      </w:r>
      <w:r w:rsidRPr="00A7574E">
        <w:rPr>
          <w:rFonts w:ascii="Arial" w:hAnsi="Arial" w:cs="Arial"/>
          <w:b/>
          <w:sz w:val="24"/>
        </w:rPr>
        <w:t xml:space="preserve"> E, 0:2 M.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Der Tabellenfü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rer war einfach zu stark für den Gastgeber. Dieser konnte seinen Heimvorteil auf keiner Position nutzen, geschweige in die Nähe eines Einzelsieges zu kommen.</w:t>
      </w:r>
      <w:r w:rsidRPr="00E2413A">
        <w:rPr>
          <w:rFonts w:ascii="Arial" w:hAnsi="Arial" w:cs="Arial"/>
          <w:b/>
          <w:sz w:val="24"/>
        </w:rPr>
        <w:t xml:space="preserve"> </w:t>
      </w:r>
      <w:r w:rsidRPr="00E2413A">
        <w:rPr>
          <w:rFonts w:ascii="Arial" w:hAnsi="Arial" w:cs="Arial"/>
          <w:sz w:val="24"/>
        </w:rPr>
        <w:t>Trotz der klaren Heimniederlage hat die SGi aber immer noch ein Plus auf ihrem Punktekonto</w:t>
      </w:r>
      <w:r>
        <w:rPr>
          <w:rFonts w:ascii="Arial" w:hAnsi="Arial" w:cs="Arial"/>
          <w:sz w:val="24"/>
        </w:rPr>
        <w:t>.</w:t>
      </w:r>
    </w:p>
    <w:p w:rsidR="00E2413A" w:rsidRDefault="00E2413A" w:rsidP="0065779C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>SGes Schramberg –</w:t>
      </w:r>
      <w:r w:rsidRPr="00E2413A">
        <w:rPr>
          <w:rFonts w:ascii="Arial" w:hAnsi="Arial" w:cs="Arial"/>
          <w:b/>
          <w:sz w:val="24"/>
        </w:rPr>
        <w:t xml:space="preserve"> </w:t>
      </w:r>
      <w:r w:rsidRPr="007E4784">
        <w:rPr>
          <w:rFonts w:ascii="Arial" w:hAnsi="Arial" w:cs="Arial"/>
          <w:b/>
          <w:sz w:val="24"/>
        </w:rPr>
        <w:t>Neutral</w:t>
      </w:r>
      <w:r>
        <w:rPr>
          <w:rFonts w:ascii="Arial" w:hAnsi="Arial" w:cs="Arial"/>
          <w:b/>
          <w:sz w:val="24"/>
        </w:rPr>
        <w:t xml:space="preserve"> </w:t>
      </w:r>
      <w:r w:rsidRPr="007E4784">
        <w:rPr>
          <w:rFonts w:ascii="Arial" w:hAnsi="Arial" w:cs="Arial"/>
          <w:b/>
          <w:sz w:val="24"/>
        </w:rPr>
        <w:t>5:0 E, 2:0 M.</w:t>
      </w:r>
    </w:p>
    <w:p w:rsidR="003C11F2" w:rsidRPr="007E4784" w:rsidRDefault="003C11F2" w:rsidP="00370741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7E4784">
        <w:rPr>
          <w:rFonts w:ascii="Arial" w:hAnsi="Arial" w:cs="Arial"/>
          <w:b/>
          <w:sz w:val="24"/>
        </w:rPr>
        <w:t xml:space="preserve">Tabelle nach dem </w:t>
      </w:r>
      <w:r w:rsidR="00E2413A">
        <w:rPr>
          <w:rFonts w:ascii="Arial" w:hAnsi="Arial" w:cs="Arial"/>
          <w:b/>
          <w:sz w:val="24"/>
        </w:rPr>
        <w:t>dritten</w:t>
      </w:r>
      <w:r w:rsidRPr="007E4784">
        <w:rPr>
          <w:rFonts w:ascii="Arial" w:hAnsi="Arial" w:cs="Arial"/>
          <w:b/>
          <w:sz w:val="24"/>
        </w:rPr>
        <w:t xml:space="preserve"> Wettkampf:</w:t>
      </w:r>
    </w:p>
    <w:p w:rsidR="00DF07E1" w:rsidRDefault="00EE1FB5" w:rsidP="00DF07E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B272A">
        <w:rPr>
          <w:rFonts w:ascii="Arial" w:hAnsi="Arial" w:cs="Arial"/>
          <w:sz w:val="24"/>
        </w:rPr>
        <w:t xml:space="preserve">. </w:t>
      </w:r>
      <w:r w:rsidR="00EC4D60">
        <w:rPr>
          <w:rFonts w:ascii="Arial" w:hAnsi="Arial" w:cs="Arial"/>
          <w:sz w:val="24"/>
        </w:rPr>
        <w:t xml:space="preserve">SV Aixheim, </w:t>
      </w:r>
      <w:r w:rsidR="00DF07E1">
        <w:rPr>
          <w:rFonts w:ascii="Arial" w:hAnsi="Arial" w:cs="Arial"/>
          <w:sz w:val="24"/>
        </w:rPr>
        <w:t>1</w:t>
      </w:r>
      <w:r w:rsidR="00E2413A">
        <w:rPr>
          <w:rFonts w:ascii="Arial" w:hAnsi="Arial" w:cs="Arial"/>
          <w:sz w:val="24"/>
        </w:rPr>
        <w:t>5</w:t>
      </w:r>
      <w:r w:rsidR="00EC4D60">
        <w:rPr>
          <w:rFonts w:ascii="Arial" w:hAnsi="Arial" w:cs="Arial"/>
          <w:sz w:val="24"/>
        </w:rPr>
        <w:t xml:space="preserve">:0 </w:t>
      </w:r>
      <w:r w:rsidR="00EC4D60" w:rsidRPr="00EE1FB5">
        <w:rPr>
          <w:rFonts w:ascii="Arial" w:hAnsi="Arial" w:cs="Arial"/>
          <w:sz w:val="24"/>
        </w:rPr>
        <w:t xml:space="preserve">Einzelpunkte, </w:t>
      </w:r>
      <w:r w:rsidR="00E2413A">
        <w:rPr>
          <w:rFonts w:ascii="Arial" w:hAnsi="Arial" w:cs="Arial"/>
          <w:sz w:val="24"/>
        </w:rPr>
        <w:t>6</w:t>
      </w:r>
      <w:r w:rsidR="00EC4D60" w:rsidRPr="00EE1FB5">
        <w:rPr>
          <w:rFonts w:ascii="Arial" w:hAnsi="Arial" w:cs="Arial"/>
          <w:sz w:val="24"/>
        </w:rPr>
        <w:t>:0 Mannschafts</w:t>
      </w:r>
      <w:r w:rsidR="00EC4D60">
        <w:rPr>
          <w:rFonts w:ascii="Arial" w:hAnsi="Arial" w:cs="Arial"/>
          <w:sz w:val="24"/>
        </w:rPr>
        <w:t xml:space="preserve">punkte; </w:t>
      </w:r>
      <w:r w:rsidR="00E2413A">
        <w:rPr>
          <w:rFonts w:ascii="Arial" w:hAnsi="Arial" w:cs="Arial"/>
          <w:sz w:val="24"/>
        </w:rPr>
        <w:t xml:space="preserve">2. </w:t>
      </w:r>
      <w:r w:rsidR="00E2413A">
        <w:rPr>
          <w:rFonts w:ascii="Arial" w:hAnsi="Arial" w:cs="Arial"/>
          <w:sz w:val="24"/>
        </w:rPr>
        <w:t xml:space="preserve">SV Grünmettstetten III, </w:t>
      </w:r>
      <w:r w:rsidR="00E2413A">
        <w:rPr>
          <w:rFonts w:ascii="Arial" w:hAnsi="Arial" w:cs="Arial"/>
          <w:sz w:val="24"/>
        </w:rPr>
        <w:t xml:space="preserve">14:1 E, 6:0 M; </w:t>
      </w:r>
      <w:r w:rsidR="00DF07E1">
        <w:rPr>
          <w:rFonts w:ascii="Arial" w:hAnsi="Arial" w:cs="Arial"/>
          <w:sz w:val="24"/>
        </w:rPr>
        <w:t xml:space="preserve">3. </w:t>
      </w:r>
      <w:r w:rsidR="00E2413A">
        <w:rPr>
          <w:rFonts w:ascii="Arial" w:hAnsi="Arial" w:cs="Arial"/>
          <w:sz w:val="24"/>
        </w:rPr>
        <w:t xml:space="preserve">SGes Schramberg, </w:t>
      </w:r>
      <w:r w:rsidR="00EA2395">
        <w:rPr>
          <w:rFonts w:ascii="Arial" w:hAnsi="Arial" w:cs="Arial"/>
          <w:sz w:val="24"/>
        </w:rPr>
        <w:t>12</w:t>
      </w:r>
      <w:r w:rsidR="00E2413A">
        <w:rPr>
          <w:rFonts w:ascii="Arial" w:hAnsi="Arial" w:cs="Arial"/>
          <w:sz w:val="24"/>
        </w:rPr>
        <w:t xml:space="preserve">:3 E, </w:t>
      </w:r>
      <w:r w:rsidR="00EA2395">
        <w:rPr>
          <w:rFonts w:ascii="Arial" w:hAnsi="Arial" w:cs="Arial"/>
          <w:sz w:val="24"/>
        </w:rPr>
        <w:t>4</w:t>
      </w:r>
      <w:r w:rsidR="00E2413A">
        <w:rPr>
          <w:rFonts w:ascii="Arial" w:hAnsi="Arial" w:cs="Arial"/>
          <w:sz w:val="24"/>
        </w:rPr>
        <w:t xml:space="preserve">:2 M; </w:t>
      </w:r>
      <w:r w:rsidR="00DF07E1">
        <w:rPr>
          <w:rFonts w:ascii="Arial" w:hAnsi="Arial" w:cs="Arial"/>
          <w:sz w:val="24"/>
        </w:rPr>
        <w:t xml:space="preserve">4. </w:t>
      </w:r>
      <w:r w:rsidR="00EA2395">
        <w:rPr>
          <w:rFonts w:ascii="Arial" w:hAnsi="Arial" w:cs="Arial"/>
          <w:sz w:val="24"/>
        </w:rPr>
        <w:t>SGi Grüntal-Frutenhof, 8:</w:t>
      </w:r>
      <w:r w:rsidR="00EA2395">
        <w:rPr>
          <w:rFonts w:ascii="Arial" w:hAnsi="Arial" w:cs="Arial"/>
          <w:sz w:val="24"/>
        </w:rPr>
        <w:t>7</w:t>
      </w:r>
      <w:r w:rsidR="00EA2395">
        <w:rPr>
          <w:rFonts w:ascii="Arial" w:hAnsi="Arial" w:cs="Arial"/>
          <w:sz w:val="24"/>
        </w:rPr>
        <w:t xml:space="preserve"> E, 4:</w:t>
      </w:r>
      <w:r w:rsidR="00EA2395">
        <w:rPr>
          <w:rFonts w:ascii="Arial" w:hAnsi="Arial" w:cs="Arial"/>
          <w:sz w:val="24"/>
        </w:rPr>
        <w:t>2</w:t>
      </w:r>
      <w:r w:rsidR="00EA2395">
        <w:rPr>
          <w:rFonts w:ascii="Arial" w:hAnsi="Arial" w:cs="Arial"/>
          <w:sz w:val="24"/>
        </w:rPr>
        <w:t xml:space="preserve"> M; </w:t>
      </w:r>
      <w:r w:rsidR="00EC4D60">
        <w:rPr>
          <w:rFonts w:ascii="Arial" w:hAnsi="Arial" w:cs="Arial"/>
          <w:sz w:val="24"/>
        </w:rPr>
        <w:t xml:space="preserve">5: </w:t>
      </w:r>
      <w:r w:rsidR="00DF07E1">
        <w:rPr>
          <w:rFonts w:ascii="Arial" w:hAnsi="Arial" w:cs="Arial"/>
          <w:sz w:val="24"/>
        </w:rPr>
        <w:t xml:space="preserve">SSV Dettensee, </w:t>
      </w:r>
      <w:r w:rsidR="00EA2395">
        <w:rPr>
          <w:rFonts w:ascii="Arial" w:hAnsi="Arial" w:cs="Arial"/>
          <w:sz w:val="24"/>
        </w:rPr>
        <w:t>5:10</w:t>
      </w:r>
      <w:r w:rsidR="00DF07E1">
        <w:rPr>
          <w:rFonts w:ascii="Arial" w:hAnsi="Arial" w:cs="Arial"/>
          <w:sz w:val="24"/>
        </w:rPr>
        <w:t xml:space="preserve"> E, 2:</w:t>
      </w:r>
      <w:r w:rsidR="00EA2395">
        <w:rPr>
          <w:rFonts w:ascii="Arial" w:hAnsi="Arial" w:cs="Arial"/>
          <w:sz w:val="24"/>
        </w:rPr>
        <w:t>4</w:t>
      </w:r>
      <w:r w:rsidR="00DF07E1">
        <w:rPr>
          <w:rFonts w:ascii="Arial" w:hAnsi="Arial" w:cs="Arial"/>
          <w:sz w:val="24"/>
        </w:rPr>
        <w:t xml:space="preserve"> M; 6. </w:t>
      </w:r>
      <w:r w:rsidR="00EA2395">
        <w:rPr>
          <w:rFonts w:ascii="Arial" w:hAnsi="Arial" w:cs="Arial"/>
          <w:sz w:val="24"/>
        </w:rPr>
        <w:t xml:space="preserve">SGes Ebingen, </w:t>
      </w:r>
      <w:r w:rsidR="00EA2395">
        <w:rPr>
          <w:rFonts w:ascii="Arial" w:hAnsi="Arial" w:cs="Arial"/>
          <w:sz w:val="24"/>
        </w:rPr>
        <w:t>3:12</w:t>
      </w:r>
      <w:r w:rsidR="00EA2395">
        <w:rPr>
          <w:rFonts w:ascii="Arial" w:hAnsi="Arial" w:cs="Arial"/>
          <w:sz w:val="24"/>
        </w:rPr>
        <w:t xml:space="preserve"> E, 0:</w:t>
      </w:r>
      <w:r w:rsidR="00EA2395">
        <w:rPr>
          <w:rFonts w:ascii="Arial" w:hAnsi="Arial" w:cs="Arial"/>
          <w:sz w:val="24"/>
        </w:rPr>
        <w:t>6</w:t>
      </w:r>
      <w:r w:rsidR="00EA2395">
        <w:rPr>
          <w:rFonts w:ascii="Arial" w:hAnsi="Arial" w:cs="Arial"/>
          <w:sz w:val="24"/>
        </w:rPr>
        <w:t xml:space="preserve"> M</w:t>
      </w:r>
      <w:r w:rsidR="00EA2395">
        <w:rPr>
          <w:rFonts w:ascii="Arial" w:hAnsi="Arial" w:cs="Arial"/>
          <w:sz w:val="24"/>
        </w:rPr>
        <w:t xml:space="preserve">; </w:t>
      </w:r>
      <w:r w:rsidR="00DF07E1">
        <w:rPr>
          <w:rFonts w:ascii="Arial" w:hAnsi="Arial" w:cs="Arial"/>
          <w:sz w:val="24"/>
        </w:rPr>
        <w:t xml:space="preserve">7. </w:t>
      </w:r>
      <w:r w:rsidR="00EA2395">
        <w:rPr>
          <w:rFonts w:ascii="Arial" w:hAnsi="Arial" w:cs="Arial"/>
          <w:sz w:val="24"/>
        </w:rPr>
        <w:t xml:space="preserve">SSV Bösingen II, </w:t>
      </w:r>
      <w:r w:rsidR="00EA2395">
        <w:rPr>
          <w:rFonts w:ascii="Arial" w:hAnsi="Arial" w:cs="Arial"/>
          <w:sz w:val="24"/>
        </w:rPr>
        <w:t xml:space="preserve">3:12 </w:t>
      </w:r>
      <w:r w:rsidR="00EA2395">
        <w:rPr>
          <w:rFonts w:ascii="Arial" w:hAnsi="Arial" w:cs="Arial"/>
          <w:sz w:val="24"/>
        </w:rPr>
        <w:t xml:space="preserve"> E, 0:</w:t>
      </w:r>
      <w:r w:rsidR="00EA2395">
        <w:rPr>
          <w:rFonts w:ascii="Arial" w:hAnsi="Arial" w:cs="Arial"/>
          <w:sz w:val="24"/>
        </w:rPr>
        <w:t>6</w:t>
      </w:r>
      <w:r w:rsidR="00EA2395">
        <w:rPr>
          <w:rFonts w:ascii="Arial" w:hAnsi="Arial" w:cs="Arial"/>
          <w:sz w:val="24"/>
        </w:rPr>
        <w:t xml:space="preserve"> M;</w:t>
      </w:r>
      <w:bookmarkStart w:id="0" w:name="_GoBack"/>
      <w:bookmarkEnd w:id="0"/>
    </w:p>
    <w:sectPr w:rsidR="00DF07E1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87B7E"/>
    <w:rsid w:val="000C2AA3"/>
    <w:rsid w:val="000F02BB"/>
    <w:rsid w:val="0010486B"/>
    <w:rsid w:val="00146B83"/>
    <w:rsid w:val="00184302"/>
    <w:rsid w:val="00192E30"/>
    <w:rsid w:val="001C157D"/>
    <w:rsid w:val="001D37A8"/>
    <w:rsid w:val="00237130"/>
    <w:rsid w:val="002426FF"/>
    <w:rsid w:val="00274129"/>
    <w:rsid w:val="002A26A6"/>
    <w:rsid w:val="002B13A1"/>
    <w:rsid w:val="002B1CB0"/>
    <w:rsid w:val="00326791"/>
    <w:rsid w:val="00331F91"/>
    <w:rsid w:val="00336BEF"/>
    <w:rsid w:val="00370741"/>
    <w:rsid w:val="003C11F2"/>
    <w:rsid w:val="003D1ECB"/>
    <w:rsid w:val="00412A5C"/>
    <w:rsid w:val="00433779"/>
    <w:rsid w:val="00473B77"/>
    <w:rsid w:val="00475A98"/>
    <w:rsid w:val="004C3D71"/>
    <w:rsid w:val="004C7749"/>
    <w:rsid w:val="005654F6"/>
    <w:rsid w:val="00623496"/>
    <w:rsid w:val="00635254"/>
    <w:rsid w:val="00645EB4"/>
    <w:rsid w:val="00654588"/>
    <w:rsid w:val="0065779C"/>
    <w:rsid w:val="006A3DAE"/>
    <w:rsid w:val="006E4B86"/>
    <w:rsid w:val="00734E06"/>
    <w:rsid w:val="00783483"/>
    <w:rsid w:val="00793E7B"/>
    <w:rsid w:val="007D038E"/>
    <w:rsid w:val="007E4784"/>
    <w:rsid w:val="0080054E"/>
    <w:rsid w:val="00806EF5"/>
    <w:rsid w:val="008120E7"/>
    <w:rsid w:val="008A0AFD"/>
    <w:rsid w:val="008C4DFC"/>
    <w:rsid w:val="00906882"/>
    <w:rsid w:val="00911473"/>
    <w:rsid w:val="00927150"/>
    <w:rsid w:val="009573C8"/>
    <w:rsid w:val="00961853"/>
    <w:rsid w:val="00966381"/>
    <w:rsid w:val="009919D8"/>
    <w:rsid w:val="00996618"/>
    <w:rsid w:val="009F0A0B"/>
    <w:rsid w:val="00A6557D"/>
    <w:rsid w:val="00A7574E"/>
    <w:rsid w:val="00AD7E4E"/>
    <w:rsid w:val="00AF3B2E"/>
    <w:rsid w:val="00B60EF7"/>
    <w:rsid w:val="00B74DE8"/>
    <w:rsid w:val="00B80C7E"/>
    <w:rsid w:val="00BB0D47"/>
    <w:rsid w:val="00BC6D38"/>
    <w:rsid w:val="00C16FB5"/>
    <w:rsid w:val="00C367F6"/>
    <w:rsid w:val="00C46EC5"/>
    <w:rsid w:val="00C97DA8"/>
    <w:rsid w:val="00D01DEB"/>
    <w:rsid w:val="00D3186B"/>
    <w:rsid w:val="00D45135"/>
    <w:rsid w:val="00D47C36"/>
    <w:rsid w:val="00DB645F"/>
    <w:rsid w:val="00DE1B82"/>
    <w:rsid w:val="00DF07E1"/>
    <w:rsid w:val="00E220F4"/>
    <w:rsid w:val="00E23985"/>
    <w:rsid w:val="00E2413A"/>
    <w:rsid w:val="00E64A04"/>
    <w:rsid w:val="00E70AFD"/>
    <w:rsid w:val="00EA2395"/>
    <w:rsid w:val="00EB0ABF"/>
    <w:rsid w:val="00EB725C"/>
    <w:rsid w:val="00EC45F5"/>
    <w:rsid w:val="00EC4D60"/>
    <w:rsid w:val="00ED6639"/>
    <w:rsid w:val="00EE1FB5"/>
    <w:rsid w:val="00EF3682"/>
    <w:rsid w:val="00EF4513"/>
    <w:rsid w:val="00F11EE7"/>
    <w:rsid w:val="00F93149"/>
    <w:rsid w:val="00FB272A"/>
    <w:rsid w:val="00FC1513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1D58-0801-445F-B2E7-746688E5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3</cp:revision>
  <dcterms:created xsi:type="dcterms:W3CDTF">2022-11-20T13:33:00Z</dcterms:created>
  <dcterms:modified xsi:type="dcterms:W3CDTF">2022-11-20T14:52:00Z</dcterms:modified>
</cp:coreProperties>
</file>