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5" w:rsidRPr="00106724" w:rsidRDefault="00F76785" w:rsidP="00F76785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106724">
        <w:rPr>
          <w:rFonts w:ascii="Arial" w:hAnsi="Arial" w:cs="Arial"/>
          <w:b/>
          <w:sz w:val="22"/>
          <w:szCs w:val="22"/>
        </w:rPr>
        <w:t xml:space="preserve">Kreisliga-Start </w:t>
      </w:r>
      <w:r w:rsidR="0028536C" w:rsidRPr="00106724">
        <w:rPr>
          <w:rFonts w:ascii="Arial" w:hAnsi="Arial" w:cs="Arial"/>
          <w:b/>
          <w:sz w:val="22"/>
          <w:szCs w:val="22"/>
        </w:rPr>
        <w:t xml:space="preserve">Sportpistole </w:t>
      </w:r>
      <w:r w:rsidRPr="00106724">
        <w:rPr>
          <w:rFonts w:ascii="Arial" w:hAnsi="Arial" w:cs="Arial"/>
          <w:b/>
          <w:sz w:val="22"/>
          <w:szCs w:val="22"/>
        </w:rPr>
        <w:t xml:space="preserve">mit </w:t>
      </w:r>
      <w:r w:rsidR="007F0386" w:rsidRPr="00106724">
        <w:rPr>
          <w:rFonts w:ascii="Arial" w:hAnsi="Arial" w:cs="Arial"/>
          <w:b/>
          <w:sz w:val="22"/>
          <w:szCs w:val="22"/>
        </w:rPr>
        <w:t>zwölf</w:t>
      </w:r>
      <w:r w:rsidRPr="00106724">
        <w:rPr>
          <w:rFonts w:ascii="Arial" w:hAnsi="Arial" w:cs="Arial"/>
          <w:b/>
          <w:sz w:val="22"/>
          <w:szCs w:val="22"/>
        </w:rPr>
        <w:t xml:space="preserve"> </w:t>
      </w:r>
      <w:r w:rsidR="0049541A" w:rsidRPr="00106724">
        <w:rPr>
          <w:rFonts w:ascii="Arial" w:hAnsi="Arial" w:cs="Arial"/>
          <w:b/>
          <w:sz w:val="22"/>
          <w:szCs w:val="22"/>
        </w:rPr>
        <w:t>-</w:t>
      </w:r>
      <w:r w:rsidRPr="00106724">
        <w:rPr>
          <w:rFonts w:ascii="Arial" w:hAnsi="Arial" w:cs="Arial"/>
          <w:b/>
          <w:sz w:val="22"/>
          <w:szCs w:val="22"/>
        </w:rPr>
        <w:t>Mannschaften</w:t>
      </w:r>
    </w:p>
    <w:p w:rsidR="0049541A" w:rsidRPr="00106724" w:rsidRDefault="0049541A" w:rsidP="0049541A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106724">
        <w:rPr>
          <w:rFonts w:ascii="Arial" w:hAnsi="Arial" w:cs="Arial"/>
          <w:sz w:val="22"/>
          <w:szCs w:val="22"/>
        </w:rPr>
        <w:t xml:space="preserve">Kreisliga Neckar-Zollern </w:t>
      </w:r>
    </w:p>
    <w:p w:rsidR="00A72C52" w:rsidRPr="00106724" w:rsidRDefault="00A72C52" w:rsidP="00E14BDD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106724">
        <w:rPr>
          <w:rFonts w:ascii="Arial" w:hAnsi="Arial" w:cs="Arial"/>
          <w:b/>
          <w:sz w:val="22"/>
          <w:szCs w:val="22"/>
        </w:rPr>
        <w:t xml:space="preserve">Auch mit </w:t>
      </w:r>
      <w:r w:rsidR="007F0386" w:rsidRPr="00106724">
        <w:rPr>
          <w:rFonts w:ascii="Arial" w:hAnsi="Arial" w:cs="Arial"/>
          <w:b/>
          <w:sz w:val="22"/>
          <w:szCs w:val="22"/>
        </w:rPr>
        <w:t>zwölf</w:t>
      </w:r>
      <w:r w:rsidRPr="00106724">
        <w:rPr>
          <w:rFonts w:ascii="Arial" w:hAnsi="Arial" w:cs="Arial"/>
          <w:b/>
          <w:sz w:val="22"/>
          <w:szCs w:val="22"/>
        </w:rPr>
        <w:t xml:space="preserve"> Mannschaften bleibt es beim alten Wettkampfm</w:t>
      </w:r>
      <w:r w:rsidRPr="00106724">
        <w:rPr>
          <w:rFonts w:ascii="Arial" w:hAnsi="Arial" w:cs="Arial"/>
          <w:b/>
          <w:sz w:val="22"/>
          <w:szCs w:val="22"/>
        </w:rPr>
        <w:t>o</w:t>
      </w:r>
      <w:r w:rsidRPr="00106724">
        <w:rPr>
          <w:rFonts w:ascii="Arial" w:hAnsi="Arial" w:cs="Arial"/>
          <w:b/>
          <w:sz w:val="22"/>
          <w:szCs w:val="22"/>
        </w:rPr>
        <w:t>dus mit Wertung nach Höchstringzahl.</w:t>
      </w:r>
      <w:r w:rsidRPr="00106724">
        <w:rPr>
          <w:rFonts w:ascii="Arial" w:hAnsi="Arial" w:cs="Arial"/>
          <w:sz w:val="22"/>
          <w:szCs w:val="22"/>
        </w:rPr>
        <w:t xml:space="preserve"> </w:t>
      </w:r>
    </w:p>
    <w:p w:rsidR="0012610F" w:rsidRPr="00106724" w:rsidRDefault="0012610F" w:rsidP="00F957F8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106724">
        <w:rPr>
          <w:rFonts w:ascii="Arial" w:hAnsi="Arial" w:cs="Arial"/>
          <w:sz w:val="22"/>
          <w:szCs w:val="22"/>
        </w:rPr>
        <w:t xml:space="preserve">Die Mannschaft SSV Nordstetten IV setzt sich </w:t>
      </w:r>
      <w:r w:rsidRPr="00106724">
        <w:rPr>
          <w:rFonts w:ascii="Arial" w:hAnsi="Arial" w:cs="Arial"/>
          <w:sz w:val="22"/>
          <w:szCs w:val="22"/>
        </w:rPr>
        <w:t>bei der Wertung nach Höchs</w:t>
      </w:r>
      <w:r w:rsidRPr="00106724">
        <w:rPr>
          <w:rFonts w:ascii="Arial" w:hAnsi="Arial" w:cs="Arial"/>
          <w:sz w:val="22"/>
          <w:szCs w:val="22"/>
        </w:rPr>
        <w:t>t</w:t>
      </w:r>
      <w:r w:rsidRPr="00106724">
        <w:rPr>
          <w:rFonts w:ascii="Arial" w:hAnsi="Arial" w:cs="Arial"/>
          <w:sz w:val="22"/>
          <w:szCs w:val="22"/>
        </w:rPr>
        <w:t>ringzahl mit einem Vorsprung von 21 Ringen an die Tabellenspitze.</w:t>
      </w:r>
      <w:r w:rsidRPr="00106724">
        <w:rPr>
          <w:rFonts w:ascii="Arial" w:hAnsi="Arial" w:cs="Arial"/>
          <w:sz w:val="22"/>
          <w:szCs w:val="22"/>
        </w:rPr>
        <w:t xml:space="preserve"> Alle</w:t>
      </w:r>
      <w:r w:rsidRPr="00106724">
        <w:rPr>
          <w:rFonts w:ascii="Arial" w:hAnsi="Arial" w:cs="Arial"/>
          <w:sz w:val="22"/>
          <w:szCs w:val="22"/>
        </w:rPr>
        <w:t>r</w:t>
      </w:r>
      <w:r w:rsidRPr="00106724">
        <w:rPr>
          <w:rFonts w:ascii="Arial" w:hAnsi="Arial" w:cs="Arial"/>
          <w:sz w:val="22"/>
          <w:szCs w:val="22"/>
        </w:rPr>
        <w:t xml:space="preserve">dings ist der Rückstand von Sulz II und Dornhan II mit 21 und 35 Ringen noch klein genug, um nach der </w:t>
      </w:r>
      <w:r w:rsidRPr="00106724">
        <w:rPr>
          <w:rFonts w:ascii="Arial" w:hAnsi="Arial" w:cs="Arial"/>
          <w:sz w:val="22"/>
          <w:szCs w:val="22"/>
        </w:rPr>
        <w:t>ersten Wettkampfru</w:t>
      </w:r>
      <w:r w:rsidRPr="00106724">
        <w:rPr>
          <w:rFonts w:ascii="Arial" w:hAnsi="Arial" w:cs="Arial"/>
          <w:sz w:val="22"/>
          <w:szCs w:val="22"/>
        </w:rPr>
        <w:t>n</w:t>
      </w:r>
      <w:r w:rsidRPr="00106724">
        <w:rPr>
          <w:rFonts w:ascii="Arial" w:hAnsi="Arial" w:cs="Arial"/>
          <w:sz w:val="22"/>
          <w:szCs w:val="22"/>
        </w:rPr>
        <w:t>de zu urteilen</w:t>
      </w:r>
      <w:r w:rsidR="00D43FEC" w:rsidRPr="00106724">
        <w:rPr>
          <w:rFonts w:ascii="Arial" w:hAnsi="Arial" w:cs="Arial"/>
          <w:sz w:val="22"/>
          <w:szCs w:val="22"/>
        </w:rPr>
        <w:t xml:space="preserve"> noch eine </w:t>
      </w:r>
      <w:r w:rsidR="00D43FEC" w:rsidRPr="00106724">
        <w:rPr>
          <w:rFonts w:ascii="Arial" w:hAnsi="Arial" w:cs="Arial"/>
          <w:sz w:val="22"/>
          <w:szCs w:val="22"/>
        </w:rPr>
        <w:t>recht spannende Saison</w:t>
      </w:r>
      <w:r w:rsidR="00D43FEC" w:rsidRPr="00106724">
        <w:rPr>
          <w:rFonts w:ascii="Arial" w:hAnsi="Arial" w:cs="Arial"/>
          <w:sz w:val="22"/>
          <w:szCs w:val="22"/>
        </w:rPr>
        <w:t xml:space="preserve"> erwarten zu können.</w:t>
      </w:r>
    </w:p>
    <w:p w:rsidR="00F957F8" w:rsidRPr="00106724" w:rsidRDefault="00F957F8" w:rsidP="0071723F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106724">
        <w:rPr>
          <w:rFonts w:ascii="Arial" w:hAnsi="Arial" w:cs="Arial"/>
          <w:sz w:val="22"/>
          <w:szCs w:val="22"/>
        </w:rPr>
        <w:t xml:space="preserve">Entsprechend den Mannschaftszusammenstellungen ergibt sich auch in der Tabelle der zehn besten Einzelschützen ein </w:t>
      </w:r>
      <w:r w:rsidR="00D43FEC" w:rsidRPr="00106724">
        <w:rPr>
          <w:rFonts w:ascii="Arial" w:hAnsi="Arial" w:cs="Arial"/>
          <w:sz w:val="22"/>
          <w:szCs w:val="22"/>
        </w:rPr>
        <w:t>bekanntes</w:t>
      </w:r>
      <w:r w:rsidRPr="00106724">
        <w:rPr>
          <w:rFonts w:ascii="Arial" w:hAnsi="Arial" w:cs="Arial"/>
          <w:sz w:val="22"/>
          <w:szCs w:val="22"/>
        </w:rPr>
        <w:t xml:space="preserve"> Bild, wobei nach dem ersten Wettkampf </w:t>
      </w:r>
      <w:r w:rsidR="00D43FEC" w:rsidRPr="00106724">
        <w:rPr>
          <w:rFonts w:ascii="Arial" w:hAnsi="Arial" w:cs="Arial"/>
          <w:sz w:val="22"/>
          <w:szCs w:val="22"/>
        </w:rPr>
        <w:t>noch</w:t>
      </w:r>
      <w:r w:rsidRPr="00106724">
        <w:rPr>
          <w:rFonts w:ascii="Arial" w:hAnsi="Arial" w:cs="Arial"/>
          <w:sz w:val="22"/>
          <w:szCs w:val="22"/>
        </w:rPr>
        <w:t xml:space="preserve"> die </w:t>
      </w:r>
      <w:r w:rsidR="00D43FEC" w:rsidRPr="00106724">
        <w:rPr>
          <w:rFonts w:ascii="Arial" w:hAnsi="Arial" w:cs="Arial"/>
          <w:sz w:val="22"/>
          <w:szCs w:val="22"/>
        </w:rPr>
        <w:t>gestandenen Schützen</w:t>
      </w:r>
      <w:r w:rsidRPr="00106724">
        <w:rPr>
          <w:rFonts w:ascii="Arial" w:hAnsi="Arial" w:cs="Arial"/>
          <w:sz w:val="22"/>
          <w:szCs w:val="22"/>
        </w:rPr>
        <w:t xml:space="preserve"> die Oberhand haben. </w:t>
      </w:r>
      <w:r w:rsidR="00A368CB" w:rsidRPr="00106724">
        <w:rPr>
          <w:rFonts w:ascii="Arial" w:hAnsi="Arial" w:cs="Arial"/>
          <w:sz w:val="22"/>
          <w:szCs w:val="22"/>
        </w:rPr>
        <w:t>Ph</w:t>
      </w:r>
      <w:r w:rsidR="00A368CB" w:rsidRPr="00106724">
        <w:rPr>
          <w:rFonts w:ascii="Arial" w:hAnsi="Arial" w:cs="Arial"/>
          <w:sz w:val="22"/>
          <w:szCs w:val="22"/>
        </w:rPr>
        <w:t>i</w:t>
      </w:r>
      <w:r w:rsidR="00A368CB" w:rsidRPr="00106724">
        <w:rPr>
          <w:rFonts w:ascii="Arial" w:hAnsi="Arial" w:cs="Arial"/>
          <w:sz w:val="22"/>
          <w:szCs w:val="22"/>
        </w:rPr>
        <w:t>lipp Eichert</w:t>
      </w:r>
    </w:p>
    <w:p w:rsidR="00B96FB2" w:rsidRPr="00106724" w:rsidRDefault="00B96FB2" w:rsidP="00E14BDD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106724">
        <w:rPr>
          <w:rFonts w:ascii="Arial" w:hAnsi="Arial" w:cs="Arial"/>
          <w:b/>
          <w:sz w:val="22"/>
          <w:szCs w:val="22"/>
        </w:rPr>
        <w:t>Begegnungen des ersten Wettkampfes:</w:t>
      </w:r>
    </w:p>
    <w:p w:rsidR="00F957F8" w:rsidRPr="00106724" w:rsidRDefault="00A33651" w:rsidP="00E14BDD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106724">
        <w:rPr>
          <w:rFonts w:ascii="Arial" w:hAnsi="Arial" w:cs="Arial"/>
          <w:sz w:val="22"/>
          <w:szCs w:val="22"/>
        </w:rPr>
        <w:t xml:space="preserve">SSV Nordstetten </w:t>
      </w:r>
      <w:r w:rsidR="00F957F8" w:rsidRPr="00106724">
        <w:rPr>
          <w:rFonts w:ascii="Arial" w:hAnsi="Arial" w:cs="Arial"/>
          <w:sz w:val="22"/>
          <w:szCs w:val="22"/>
        </w:rPr>
        <w:t>III</w:t>
      </w:r>
      <w:r w:rsidRPr="00106724">
        <w:rPr>
          <w:rFonts w:ascii="Arial" w:hAnsi="Arial" w:cs="Arial"/>
          <w:sz w:val="22"/>
          <w:szCs w:val="22"/>
        </w:rPr>
        <w:t xml:space="preserve"> </w:t>
      </w:r>
      <w:r w:rsidR="00F957F8" w:rsidRPr="00106724">
        <w:rPr>
          <w:rFonts w:ascii="Arial" w:hAnsi="Arial" w:cs="Arial"/>
          <w:sz w:val="22"/>
          <w:szCs w:val="22"/>
        </w:rPr>
        <w:t>–</w:t>
      </w:r>
      <w:r w:rsidRPr="00106724">
        <w:rPr>
          <w:rFonts w:ascii="Arial" w:hAnsi="Arial" w:cs="Arial"/>
          <w:sz w:val="22"/>
          <w:szCs w:val="22"/>
        </w:rPr>
        <w:t xml:space="preserve"> </w:t>
      </w:r>
      <w:r w:rsidR="00F957F8" w:rsidRPr="00106724">
        <w:rPr>
          <w:rFonts w:ascii="Arial" w:hAnsi="Arial" w:cs="Arial"/>
          <w:sz w:val="22"/>
          <w:szCs w:val="22"/>
        </w:rPr>
        <w:t>SSV Starz</w:t>
      </w:r>
      <w:r w:rsidR="00FD216D" w:rsidRPr="00106724">
        <w:rPr>
          <w:rFonts w:ascii="Arial" w:hAnsi="Arial" w:cs="Arial"/>
          <w:sz w:val="22"/>
          <w:szCs w:val="22"/>
        </w:rPr>
        <w:t>ach</w:t>
      </w:r>
      <w:r w:rsidR="00D43FEC" w:rsidRPr="00106724">
        <w:rPr>
          <w:rFonts w:ascii="Arial" w:hAnsi="Arial" w:cs="Arial"/>
          <w:sz w:val="22"/>
          <w:szCs w:val="22"/>
        </w:rPr>
        <w:t xml:space="preserve"> </w:t>
      </w:r>
      <w:r w:rsidR="00FD216D" w:rsidRPr="00106724">
        <w:rPr>
          <w:rFonts w:ascii="Arial" w:hAnsi="Arial" w:cs="Arial"/>
          <w:sz w:val="22"/>
          <w:szCs w:val="22"/>
        </w:rPr>
        <w:t xml:space="preserve">I 697:703; SV Dettingen </w:t>
      </w:r>
      <w:r w:rsidR="00D43FEC" w:rsidRPr="00106724">
        <w:rPr>
          <w:rFonts w:ascii="Arial" w:hAnsi="Arial" w:cs="Arial"/>
          <w:sz w:val="22"/>
          <w:szCs w:val="22"/>
        </w:rPr>
        <w:t>II</w:t>
      </w:r>
      <w:r w:rsidR="00FD216D" w:rsidRPr="00106724">
        <w:rPr>
          <w:rFonts w:ascii="Arial" w:hAnsi="Arial" w:cs="Arial"/>
          <w:sz w:val="22"/>
          <w:szCs w:val="22"/>
        </w:rPr>
        <w:t xml:space="preserve">– SV Hochdorf I 741:536; SV Dornhan </w:t>
      </w:r>
      <w:r w:rsidR="00D43FEC" w:rsidRPr="00106724">
        <w:rPr>
          <w:rFonts w:ascii="Arial" w:hAnsi="Arial" w:cs="Arial"/>
          <w:sz w:val="22"/>
          <w:szCs w:val="22"/>
        </w:rPr>
        <w:t>II</w:t>
      </w:r>
      <w:r w:rsidR="00FD216D" w:rsidRPr="00106724">
        <w:rPr>
          <w:rFonts w:ascii="Arial" w:hAnsi="Arial" w:cs="Arial"/>
          <w:sz w:val="22"/>
          <w:szCs w:val="22"/>
        </w:rPr>
        <w:t xml:space="preserve">– SSV Nordstetten II 745:641; SV Vöhringen </w:t>
      </w:r>
      <w:r w:rsidR="00D43FEC" w:rsidRPr="00106724">
        <w:rPr>
          <w:rFonts w:ascii="Arial" w:hAnsi="Arial" w:cs="Arial"/>
          <w:sz w:val="22"/>
          <w:szCs w:val="22"/>
        </w:rPr>
        <w:t xml:space="preserve">II </w:t>
      </w:r>
      <w:r w:rsidR="00FD216D" w:rsidRPr="00106724">
        <w:rPr>
          <w:rFonts w:ascii="Arial" w:hAnsi="Arial" w:cs="Arial"/>
          <w:sz w:val="22"/>
          <w:szCs w:val="22"/>
        </w:rPr>
        <w:t xml:space="preserve">- SV Sulz </w:t>
      </w:r>
      <w:r w:rsidR="00D43FEC" w:rsidRPr="00106724">
        <w:rPr>
          <w:rFonts w:ascii="Arial" w:hAnsi="Arial" w:cs="Arial"/>
          <w:sz w:val="22"/>
          <w:szCs w:val="22"/>
        </w:rPr>
        <w:t xml:space="preserve">II </w:t>
      </w:r>
      <w:r w:rsidR="00FD216D" w:rsidRPr="00106724">
        <w:rPr>
          <w:rFonts w:ascii="Arial" w:hAnsi="Arial" w:cs="Arial"/>
          <w:sz w:val="22"/>
          <w:szCs w:val="22"/>
        </w:rPr>
        <w:t xml:space="preserve">720:759; SSV Nordstetten IV – SV Empfingen </w:t>
      </w:r>
      <w:r w:rsidR="00D43FEC" w:rsidRPr="00106724">
        <w:rPr>
          <w:rFonts w:ascii="Arial" w:hAnsi="Arial" w:cs="Arial"/>
          <w:sz w:val="22"/>
          <w:szCs w:val="22"/>
        </w:rPr>
        <w:t xml:space="preserve">I </w:t>
      </w:r>
      <w:r w:rsidR="0091257B" w:rsidRPr="00106724">
        <w:rPr>
          <w:rFonts w:ascii="Arial" w:hAnsi="Arial" w:cs="Arial"/>
          <w:sz w:val="22"/>
          <w:szCs w:val="22"/>
        </w:rPr>
        <w:t>780</w:t>
      </w:r>
      <w:r w:rsidR="00FD216D" w:rsidRPr="00106724">
        <w:rPr>
          <w:rFonts w:ascii="Arial" w:hAnsi="Arial" w:cs="Arial"/>
          <w:sz w:val="22"/>
          <w:szCs w:val="22"/>
        </w:rPr>
        <w:t xml:space="preserve">:716; SV Hochdorf II – SV Talheim </w:t>
      </w:r>
      <w:r w:rsidR="00D43FEC" w:rsidRPr="00106724">
        <w:rPr>
          <w:rFonts w:ascii="Arial" w:hAnsi="Arial" w:cs="Arial"/>
          <w:sz w:val="22"/>
          <w:szCs w:val="22"/>
        </w:rPr>
        <w:t xml:space="preserve">I </w:t>
      </w:r>
      <w:r w:rsidR="00FD216D" w:rsidRPr="00106724">
        <w:rPr>
          <w:rFonts w:ascii="Arial" w:hAnsi="Arial" w:cs="Arial"/>
          <w:sz w:val="22"/>
          <w:szCs w:val="22"/>
        </w:rPr>
        <w:t>729:577.</w:t>
      </w:r>
    </w:p>
    <w:p w:rsidR="00FD216D" w:rsidRPr="00106724" w:rsidRDefault="00FD216D" w:rsidP="00192F1D">
      <w:pPr>
        <w:pStyle w:val="Listenabsatz"/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106724">
        <w:rPr>
          <w:rFonts w:ascii="Arial" w:hAnsi="Arial" w:cs="Arial"/>
          <w:b/>
          <w:sz w:val="22"/>
          <w:szCs w:val="22"/>
        </w:rPr>
        <w:t>Mannschaftswertung nach dem ersten Wettkampf:</w:t>
      </w:r>
      <w:r w:rsidRPr="00106724">
        <w:rPr>
          <w:rFonts w:ascii="Arial" w:hAnsi="Arial" w:cs="Arial"/>
          <w:sz w:val="22"/>
          <w:szCs w:val="22"/>
        </w:rPr>
        <w:t xml:space="preserve"> 1. SSV Nor</w:t>
      </w:r>
      <w:r w:rsidRPr="00106724">
        <w:rPr>
          <w:rFonts w:ascii="Arial" w:hAnsi="Arial" w:cs="Arial"/>
          <w:sz w:val="22"/>
          <w:szCs w:val="22"/>
        </w:rPr>
        <w:t>d</w:t>
      </w:r>
      <w:r w:rsidRPr="00106724">
        <w:rPr>
          <w:rFonts w:ascii="Arial" w:hAnsi="Arial" w:cs="Arial"/>
          <w:sz w:val="22"/>
          <w:szCs w:val="22"/>
        </w:rPr>
        <w:t xml:space="preserve">stetten IV </w:t>
      </w:r>
      <w:r w:rsidR="0091257B" w:rsidRPr="00106724">
        <w:rPr>
          <w:rFonts w:ascii="Arial" w:hAnsi="Arial" w:cs="Arial"/>
          <w:sz w:val="22"/>
          <w:szCs w:val="22"/>
        </w:rPr>
        <w:t xml:space="preserve">780 Ringe; 2. SV Sulz </w:t>
      </w:r>
      <w:r w:rsidR="00D43FEC" w:rsidRPr="00106724">
        <w:rPr>
          <w:rFonts w:ascii="Arial" w:hAnsi="Arial" w:cs="Arial"/>
          <w:sz w:val="22"/>
          <w:szCs w:val="22"/>
        </w:rPr>
        <w:t xml:space="preserve">II </w:t>
      </w:r>
      <w:r w:rsidR="0091257B" w:rsidRPr="00106724">
        <w:rPr>
          <w:rFonts w:ascii="Arial" w:hAnsi="Arial" w:cs="Arial"/>
          <w:sz w:val="22"/>
          <w:szCs w:val="22"/>
        </w:rPr>
        <w:t xml:space="preserve">759; 3. SV Dornhan </w:t>
      </w:r>
      <w:r w:rsidR="00D43FEC" w:rsidRPr="00106724">
        <w:rPr>
          <w:rFonts w:ascii="Arial" w:hAnsi="Arial" w:cs="Arial"/>
          <w:sz w:val="22"/>
          <w:szCs w:val="22"/>
        </w:rPr>
        <w:t xml:space="preserve">II </w:t>
      </w:r>
      <w:r w:rsidR="0091257B" w:rsidRPr="00106724">
        <w:rPr>
          <w:rFonts w:ascii="Arial" w:hAnsi="Arial" w:cs="Arial"/>
          <w:sz w:val="22"/>
          <w:szCs w:val="22"/>
        </w:rPr>
        <w:t xml:space="preserve">745; 4. SV Dettingen </w:t>
      </w:r>
      <w:r w:rsidR="00D43FEC" w:rsidRPr="00106724">
        <w:rPr>
          <w:rFonts w:ascii="Arial" w:hAnsi="Arial" w:cs="Arial"/>
          <w:sz w:val="22"/>
          <w:szCs w:val="22"/>
        </w:rPr>
        <w:t xml:space="preserve">II </w:t>
      </w:r>
      <w:r w:rsidR="0091257B" w:rsidRPr="00106724">
        <w:rPr>
          <w:rFonts w:ascii="Arial" w:hAnsi="Arial" w:cs="Arial"/>
          <w:sz w:val="22"/>
          <w:szCs w:val="22"/>
        </w:rPr>
        <w:t xml:space="preserve">741; 5. SV Hochdorf II 729; 6. SV Vöhringen </w:t>
      </w:r>
      <w:r w:rsidR="00D43FEC" w:rsidRPr="00106724">
        <w:rPr>
          <w:rFonts w:ascii="Arial" w:hAnsi="Arial" w:cs="Arial"/>
          <w:sz w:val="22"/>
          <w:szCs w:val="22"/>
        </w:rPr>
        <w:t xml:space="preserve">II </w:t>
      </w:r>
      <w:r w:rsidR="0091257B" w:rsidRPr="00106724">
        <w:rPr>
          <w:rFonts w:ascii="Arial" w:hAnsi="Arial" w:cs="Arial"/>
          <w:sz w:val="22"/>
          <w:szCs w:val="22"/>
        </w:rPr>
        <w:t xml:space="preserve">720; 7. SV Empfingen </w:t>
      </w:r>
      <w:r w:rsidR="00D43FEC" w:rsidRPr="00106724">
        <w:rPr>
          <w:rFonts w:ascii="Arial" w:hAnsi="Arial" w:cs="Arial"/>
          <w:sz w:val="22"/>
          <w:szCs w:val="22"/>
        </w:rPr>
        <w:t xml:space="preserve">I </w:t>
      </w:r>
      <w:r w:rsidR="0091257B" w:rsidRPr="00106724">
        <w:rPr>
          <w:rFonts w:ascii="Arial" w:hAnsi="Arial" w:cs="Arial"/>
          <w:sz w:val="22"/>
          <w:szCs w:val="22"/>
        </w:rPr>
        <w:t>71</w:t>
      </w:r>
      <w:r w:rsidR="00D43FEC" w:rsidRPr="00106724">
        <w:rPr>
          <w:rFonts w:ascii="Arial" w:hAnsi="Arial" w:cs="Arial"/>
          <w:sz w:val="22"/>
          <w:szCs w:val="22"/>
        </w:rPr>
        <w:t>6; 8. SSV Starzach I</w:t>
      </w:r>
      <w:r w:rsidR="0091257B" w:rsidRPr="00106724">
        <w:rPr>
          <w:rFonts w:ascii="Arial" w:hAnsi="Arial" w:cs="Arial"/>
          <w:sz w:val="22"/>
          <w:szCs w:val="22"/>
        </w:rPr>
        <w:t xml:space="preserve"> 703; 9. SSV Nordstetten III 697; 10. SSV Nordstetten II 641; 11. SV Talheim </w:t>
      </w:r>
      <w:r w:rsidR="00D43FEC" w:rsidRPr="00106724">
        <w:rPr>
          <w:rFonts w:ascii="Arial" w:hAnsi="Arial" w:cs="Arial"/>
          <w:sz w:val="22"/>
          <w:szCs w:val="22"/>
        </w:rPr>
        <w:t xml:space="preserve">I </w:t>
      </w:r>
      <w:r w:rsidR="0091257B" w:rsidRPr="00106724">
        <w:rPr>
          <w:rFonts w:ascii="Arial" w:hAnsi="Arial" w:cs="Arial"/>
          <w:sz w:val="22"/>
          <w:szCs w:val="22"/>
        </w:rPr>
        <w:t>577; 12. SV Hochdorf I 536.</w:t>
      </w:r>
    </w:p>
    <w:p w:rsidR="00717123" w:rsidRPr="00106724" w:rsidRDefault="00717123" w:rsidP="00192F1D">
      <w:pPr>
        <w:pStyle w:val="Listenabsatz"/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106724">
        <w:rPr>
          <w:rFonts w:ascii="Arial" w:hAnsi="Arial" w:cs="Arial"/>
          <w:b/>
          <w:sz w:val="22"/>
          <w:szCs w:val="22"/>
        </w:rPr>
        <w:t xml:space="preserve">Einzelwertung nach </w:t>
      </w:r>
      <w:r w:rsidR="004B138D" w:rsidRPr="00106724">
        <w:rPr>
          <w:rFonts w:ascii="Arial" w:hAnsi="Arial" w:cs="Arial"/>
          <w:b/>
          <w:sz w:val="22"/>
          <w:szCs w:val="22"/>
        </w:rPr>
        <w:t>dem ersten Wettkampf:</w:t>
      </w:r>
      <w:r w:rsidR="0091257B" w:rsidRPr="00106724">
        <w:rPr>
          <w:rFonts w:ascii="Arial" w:hAnsi="Arial" w:cs="Arial"/>
          <w:sz w:val="22"/>
          <w:szCs w:val="22"/>
        </w:rPr>
        <w:t xml:space="preserve"> 1. Ralf Schumann, SSV Nordstetten IV, 279 Ringe; 2. Reinhard Jäckle, SV Dornhan</w:t>
      </w:r>
      <w:r w:rsidR="00A368CB" w:rsidRPr="00106724">
        <w:rPr>
          <w:rFonts w:ascii="Arial" w:hAnsi="Arial" w:cs="Arial"/>
          <w:sz w:val="22"/>
          <w:szCs w:val="22"/>
        </w:rPr>
        <w:t xml:space="preserve"> II</w:t>
      </w:r>
      <w:r w:rsidR="0091257B" w:rsidRPr="00106724">
        <w:rPr>
          <w:rFonts w:ascii="Arial" w:hAnsi="Arial" w:cs="Arial"/>
          <w:sz w:val="22"/>
          <w:szCs w:val="22"/>
        </w:rPr>
        <w:t>, 273; 3. Rolf Huber, SV Sulz</w:t>
      </w:r>
      <w:r w:rsidR="00A368CB" w:rsidRPr="00106724">
        <w:rPr>
          <w:rFonts w:ascii="Arial" w:hAnsi="Arial" w:cs="Arial"/>
          <w:sz w:val="22"/>
          <w:szCs w:val="22"/>
        </w:rPr>
        <w:t xml:space="preserve"> II</w:t>
      </w:r>
      <w:r w:rsidR="0091257B" w:rsidRPr="00106724">
        <w:rPr>
          <w:rFonts w:ascii="Arial" w:hAnsi="Arial" w:cs="Arial"/>
          <w:sz w:val="22"/>
          <w:szCs w:val="22"/>
        </w:rPr>
        <w:t xml:space="preserve">, 272; 4. Hans-Georg Schaaf, SV </w:t>
      </w:r>
      <w:proofErr w:type="spellStart"/>
      <w:r w:rsidR="0091257B" w:rsidRPr="00106724">
        <w:rPr>
          <w:rFonts w:ascii="Arial" w:hAnsi="Arial" w:cs="Arial"/>
          <w:sz w:val="22"/>
          <w:szCs w:val="22"/>
        </w:rPr>
        <w:t>Sulz</w:t>
      </w:r>
      <w:r w:rsidR="00A368CB" w:rsidRPr="00106724">
        <w:rPr>
          <w:rFonts w:ascii="Arial" w:hAnsi="Arial" w:cs="Arial"/>
          <w:sz w:val="22"/>
          <w:szCs w:val="22"/>
        </w:rPr>
        <w:t>II</w:t>
      </w:r>
      <w:proofErr w:type="spellEnd"/>
      <w:r w:rsidR="0091257B" w:rsidRPr="00106724">
        <w:rPr>
          <w:rFonts w:ascii="Arial" w:hAnsi="Arial" w:cs="Arial"/>
          <w:sz w:val="22"/>
          <w:szCs w:val="22"/>
        </w:rPr>
        <w:t xml:space="preserve">, </w:t>
      </w:r>
      <w:r w:rsidR="00FC26F8" w:rsidRPr="00106724">
        <w:rPr>
          <w:rFonts w:ascii="Arial" w:hAnsi="Arial" w:cs="Arial"/>
          <w:sz w:val="22"/>
          <w:szCs w:val="22"/>
        </w:rPr>
        <w:t>266; 5. Ralf Str</w:t>
      </w:r>
      <w:r w:rsidR="00FC26F8" w:rsidRPr="00106724">
        <w:rPr>
          <w:rFonts w:ascii="Arial" w:hAnsi="Arial" w:cs="Arial"/>
          <w:sz w:val="22"/>
          <w:szCs w:val="22"/>
        </w:rPr>
        <w:t>o</w:t>
      </w:r>
      <w:r w:rsidR="00FC26F8" w:rsidRPr="00106724">
        <w:rPr>
          <w:rFonts w:ascii="Arial" w:hAnsi="Arial" w:cs="Arial"/>
          <w:sz w:val="22"/>
          <w:szCs w:val="22"/>
        </w:rPr>
        <w:t>bel, SSV Nordstetten IV, 257; 6. Ingo Hälker, SV Hochdorf II, 254; 7. Bastian Scherer, SV Vöhringen</w:t>
      </w:r>
      <w:r w:rsidR="00A368CB" w:rsidRPr="00106724">
        <w:rPr>
          <w:rFonts w:ascii="Arial" w:hAnsi="Arial" w:cs="Arial"/>
          <w:sz w:val="22"/>
          <w:szCs w:val="22"/>
        </w:rPr>
        <w:t xml:space="preserve"> II</w:t>
      </w:r>
      <w:r w:rsidR="00FC26F8" w:rsidRPr="00106724">
        <w:rPr>
          <w:rFonts w:ascii="Arial" w:hAnsi="Arial" w:cs="Arial"/>
          <w:sz w:val="22"/>
          <w:szCs w:val="22"/>
        </w:rPr>
        <w:t>, 251; 8. Matthias Sattelberger, SV Dettingen</w:t>
      </w:r>
      <w:r w:rsidR="00A368CB" w:rsidRPr="00106724">
        <w:rPr>
          <w:rFonts w:ascii="Arial" w:hAnsi="Arial" w:cs="Arial"/>
          <w:sz w:val="22"/>
          <w:szCs w:val="22"/>
        </w:rPr>
        <w:t xml:space="preserve"> II</w:t>
      </w:r>
      <w:r w:rsidR="00FC26F8" w:rsidRPr="00106724">
        <w:rPr>
          <w:rFonts w:ascii="Arial" w:hAnsi="Arial" w:cs="Arial"/>
          <w:sz w:val="22"/>
          <w:szCs w:val="22"/>
        </w:rPr>
        <w:t xml:space="preserve">, </w:t>
      </w:r>
      <w:r w:rsidR="00FC26F8" w:rsidRPr="00106724">
        <w:rPr>
          <w:rFonts w:ascii="Arial" w:hAnsi="Arial" w:cs="Arial"/>
          <w:sz w:val="22"/>
          <w:szCs w:val="22"/>
        </w:rPr>
        <w:lastRenderedPageBreak/>
        <w:t>250; 9. Thomas Frey, SV Dettingen</w:t>
      </w:r>
      <w:r w:rsidR="00A368CB" w:rsidRPr="00106724">
        <w:rPr>
          <w:rFonts w:ascii="Arial" w:hAnsi="Arial" w:cs="Arial"/>
          <w:sz w:val="22"/>
          <w:szCs w:val="22"/>
        </w:rPr>
        <w:t xml:space="preserve"> II</w:t>
      </w:r>
      <w:r w:rsidR="00FC26F8" w:rsidRPr="00106724">
        <w:rPr>
          <w:rFonts w:ascii="Arial" w:hAnsi="Arial" w:cs="Arial"/>
          <w:sz w:val="22"/>
          <w:szCs w:val="22"/>
        </w:rPr>
        <w:t>, 250; 10. Heiko Schaumann, SV Sulz</w:t>
      </w:r>
      <w:r w:rsidR="00A368CB" w:rsidRPr="00106724">
        <w:rPr>
          <w:rFonts w:ascii="Arial" w:hAnsi="Arial" w:cs="Arial"/>
          <w:sz w:val="22"/>
          <w:szCs w:val="22"/>
        </w:rPr>
        <w:t xml:space="preserve"> II</w:t>
      </w:r>
      <w:r w:rsidR="00FC26F8" w:rsidRPr="00106724">
        <w:rPr>
          <w:rFonts w:ascii="Arial" w:hAnsi="Arial" w:cs="Arial"/>
          <w:sz w:val="22"/>
          <w:szCs w:val="22"/>
        </w:rPr>
        <w:t>, 249.</w:t>
      </w:r>
      <w:bookmarkStart w:id="0" w:name="_GoBack"/>
      <w:bookmarkEnd w:id="0"/>
    </w:p>
    <w:sectPr w:rsidR="00717123" w:rsidRPr="00106724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DCD"/>
    <w:multiLevelType w:val="hybridMultilevel"/>
    <w:tmpl w:val="68040234"/>
    <w:lvl w:ilvl="0" w:tplc="5E9875A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61EB493F"/>
    <w:multiLevelType w:val="hybridMultilevel"/>
    <w:tmpl w:val="FCAAA40A"/>
    <w:lvl w:ilvl="0" w:tplc="D91CC4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6D7F7868"/>
    <w:multiLevelType w:val="hybridMultilevel"/>
    <w:tmpl w:val="2CFC1B42"/>
    <w:lvl w:ilvl="0" w:tplc="8D0803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34"/>
    <w:rsid w:val="00081D61"/>
    <w:rsid w:val="000F0B4C"/>
    <w:rsid w:val="000F2005"/>
    <w:rsid w:val="00106724"/>
    <w:rsid w:val="0012610F"/>
    <w:rsid w:val="0017364F"/>
    <w:rsid w:val="00192F1D"/>
    <w:rsid w:val="001D0EA0"/>
    <w:rsid w:val="001D3D5C"/>
    <w:rsid w:val="00220673"/>
    <w:rsid w:val="002760F4"/>
    <w:rsid w:val="0028536C"/>
    <w:rsid w:val="002A6F98"/>
    <w:rsid w:val="002E26BA"/>
    <w:rsid w:val="003710C3"/>
    <w:rsid w:val="00391105"/>
    <w:rsid w:val="003B4AD4"/>
    <w:rsid w:val="003F6DBB"/>
    <w:rsid w:val="00417E32"/>
    <w:rsid w:val="00484103"/>
    <w:rsid w:val="0049541A"/>
    <w:rsid w:val="004B138D"/>
    <w:rsid w:val="004D7EB2"/>
    <w:rsid w:val="005231CD"/>
    <w:rsid w:val="00581D49"/>
    <w:rsid w:val="005C47AB"/>
    <w:rsid w:val="005F7848"/>
    <w:rsid w:val="006C30B8"/>
    <w:rsid w:val="00717123"/>
    <w:rsid w:val="0071723F"/>
    <w:rsid w:val="00785D35"/>
    <w:rsid w:val="00791E05"/>
    <w:rsid w:val="007A3852"/>
    <w:rsid w:val="007B513B"/>
    <w:rsid w:val="007D4175"/>
    <w:rsid w:val="007F0386"/>
    <w:rsid w:val="00801614"/>
    <w:rsid w:val="0087370F"/>
    <w:rsid w:val="008F0647"/>
    <w:rsid w:val="0091257B"/>
    <w:rsid w:val="009135C5"/>
    <w:rsid w:val="009518EF"/>
    <w:rsid w:val="009B4C63"/>
    <w:rsid w:val="009F6155"/>
    <w:rsid w:val="00A33651"/>
    <w:rsid w:val="00A368CB"/>
    <w:rsid w:val="00A52D0F"/>
    <w:rsid w:val="00A71B74"/>
    <w:rsid w:val="00A72C52"/>
    <w:rsid w:val="00A96D15"/>
    <w:rsid w:val="00AB3351"/>
    <w:rsid w:val="00B00346"/>
    <w:rsid w:val="00B67C91"/>
    <w:rsid w:val="00B96FB2"/>
    <w:rsid w:val="00BC73E8"/>
    <w:rsid w:val="00C11C85"/>
    <w:rsid w:val="00C23B0C"/>
    <w:rsid w:val="00C27C08"/>
    <w:rsid w:val="00C34A1C"/>
    <w:rsid w:val="00CD556F"/>
    <w:rsid w:val="00D04604"/>
    <w:rsid w:val="00D125E8"/>
    <w:rsid w:val="00D201E2"/>
    <w:rsid w:val="00D43FEC"/>
    <w:rsid w:val="00D5698A"/>
    <w:rsid w:val="00DF2D0F"/>
    <w:rsid w:val="00E01FBA"/>
    <w:rsid w:val="00E14BDD"/>
    <w:rsid w:val="00E74734"/>
    <w:rsid w:val="00EF1CEB"/>
    <w:rsid w:val="00F3061E"/>
    <w:rsid w:val="00F7166C"/>
    <w:rsid w:val="00F76785"/>
    <w:rsid w:val="00F957F8"/>
    <w:rsid w:val="00FC26F8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4462-EA45-4558-A889-D989441F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Kreisliga NZ</vt:lpstr>
    </vt:vector>
  </TitlesOfParts>
  <Company>Lokaler Pressedienst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Kreisliga NZ</dc:title>
  <dc:creator>Philipp Eichert</dc:creator>
  <cp:lastModifiedBy>Philipp Eichert</cp:lastModifiedBy>
  <cp:revision>7</cp:revision>
  <dcterms:created xsi:type="dcterms:W3CDTF">2023-09-29T12:10:00Z</dcterms:created>
  <dcterms:modified xsi:type="dcterms:W3CDTF">2023-10-04T08:49:00Z</dcterms:modified>
</cp:coreProperties>
</file>